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4458"/>
        <w:gridCol w:w="5006"/>
      </w:tblGrid>
      <w:tr w:rsidR="00104543" w:rsidRPr="000372A7">
        <w:tc>
          <w:tcPr>
            <w:tcW w:w="44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4543" w:rsidRPr="000372A7" w:rsidRDefault="001B255A">
            <w:pPr>
              <w:rPr>
                <w:lang w:val="ru-RU"/>
              </w:rPr>
            </w:pPr>
            <w:r w:rsidRPr="000372A7">
              <w:rPr>
                <w:lang w:val="ru-RU"/>
              </w:rPr>
              <w:t>СОГЛАСОВАНО</w:t>
            </w:r>
          </w:p>
          <w:p w:rsidR="00104543" w:rsidRPr="000372A7" w:rsidRDefault="001B255A">
            <w:pPr>
              <w:rPr>
                <w:lang w:val="ru-RU"/>
              </w:rPr>
            </w:pPr>
            <w:r w:rsidRPr="000372A7">
              <w:rPr>
                <w:lang w:val="ru-RU"/>
              </w:rPr>
              <w:t>Министерст</w:t>
            </w:r>
            <w:r>
              <w:rPr>
                <w:lang w:val="ru-RU"/>
              </w:rPr>
              <w:t>во</w:t>
            </w:r>
            <w:r w:rsidRPr="000372A7">
              <w:rPr>
                <w:lang w:val="ru-RU"/>
              </w:rPr>
              <w:t xml:space="preserve"> образования Омской области</w:t>
            </w:r>
          </w:p>
          <w:p w:rsidR="00104543" w:rsidRPr="000372A7" w:rsidRDefault="00104543">
            <w:pPr>
              <w:rPr>
                <w:lang w:val="ru-RU"/>
              </w:rPr>
            </w:pPr>
          </w:p>
          <w:p w:rsidR="00104543" w:rsidRPr="000372A7" w:rsidRDefault="00104543">
            <w:pPr>
              <w:rPr>
                <w:lang w:val="ru-RU"/>
              </w:rPr>
            </w:pPr>
          </w:p>
          <w:p w:rsidR="00104543" w:rsidRPr="000372A7" w:rsidRDefault="001B255A">
            <w:pPr>
              <w:spacing w:before="120"/>
              <w:jc w:val="both"/>
              <w:rPr>
                <w:lang w:val="ru-RU"/>
              </w:rPr>
            </w:pPr>
            <w:r w:rsidRPr="000372A7">
              <w:rPr>
                <w:lang w:val="ru-RU"/>
              </w:rPr>
              <w:t>____________/________________/</w:t>
            </w:r>
          </w:p>
        </w:tc>
        <w:tc>
          <w:tcPr>
            <w:tcW w:w="50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4543" w:rsidRPr="000372A7" w:rsidRDefault="001B255A">
            <w:pPr>
              <w:ind w:left="288" w:firstLine="357"/>
              <w:rPr>
                <w:bCs/>
                <w:lang w:val="ru-RU"/>
              </w:rPr>
            </w:pPr>
            <w:r w:rsidRPr="000372A7">
              <w:rPr>
                <w:bCs/>
                <w:lang w:val="ru-RU"/>
              </w:rPr>
              <w:t>УТВЕРЖДАЮ</w:t>
            </w:r>
          </w:p>
          <w:p w:rsidR="00104543" w:rsidRPr="000372A7" w:rsidRDefault="001B255A">
            <w:pPr>
              <w:ind w:left="288" w:firstLine="357"/>
              <w:jc w:val="both"/>
              <w:rPr>
                <w:lang w:val="ru-RU"/>
              </w:rPr>
            </w:pPr>
            <w:r w:rsidRPr="000372A7">
              <w:rPr>
                <w:bCs/>
                <w:lang w:val="ru-RU"/>
              </w:rPr>
              <w:t xml:space="preserve">Директор </w:t>
            </w:r>
            <w:r w:rsidRPr="000372A7">
              <w:rPr>
                <w:lang w:val="ru-RU"/>
              </w:rPr>
              <w:t>казенного учреждения</w:t>
            </w:r>
          </w:p>
          <w:p w:rsidR="00104543" w:rsidRPr="000372A7" w:rsidRDefault="001B255A">
            <w:pPr>
              <w:ind w:left="288" w:firstLine="357"/>
              <w:jc w:val="both"/>
              <w:rPr>
                <w:lang w:val="ru-RU"/>
              </w:rPr>
            </w:pPr>
            <w:r w:rsidRPr="000372A7">
              <w:rPr>
                <w:lang w:val="ru-RU"/>
              </w:rPr>
              <w:t>Омской области "</w:t>
            </w:r>
            <w:proofErr w:type="gramStart"/>
            <w:r w:rsidRPr="000372A7">
              <w:rPr>
                <w:lang w:val="ru-RU"/>
              </w:rPr>
              <w:t>Региональный</w:t>
            </w:r>
            <w:proofErr w:type="gramEnd"/>
          </w:p>
          <w:p w:rsidR="00104543" w:rsidRPr="000372A7" w:rsidRDefault="001B255A">
            <w:pPr>
              <w:ind w:left="288" w:firstLine="357"/>
              <w:jc w:val="both"/>
              <w:rPr>
                <w:lang w:val="ru-RU"/>
              </w:rPr>
            </w:pPr>
            <w:r w:rsidRPr="000372A7">
              <w:rPr>
                <w:lang w:val="ru-RU"/>
              </w:rPr>
              <w:t>информационно</w:t>
            </w:r>
            <w:r w:rsidRPr="000372A7">
              <w:rPr>
                <w:bCs/>
                <w:lang w:val="ru-RU"/>
              </w:rPr>
              <w:t>-</w:t>
            </w:r>
            <w:r w:rsidRPr="000372A7">
              <w:rPr>
                <w:lang w:val="ru-RU"/>
              </w:rPr>
              <w:t xml:space="preserve">аналитический </w:t>
            </w:r>
          </w:p>
          <w:p w:rsidR="00104543" w:rsidRPr="000372A7" w:rsidRDefault="001B255A">
            <w:pPr>
              <w:ind w:left="288" w:firstLine="357"/>
              <w:jc w:val="both"/>
              <w:rPr>
                <w:bCs/>
                <w:lang w:val="ru-RU"/>
              </w:rPr>
            </w:pPr>
            <w:r w:rsidRPr="000372A7">
              <w:rPr>
                <w:lang w:val="ru-RU"/>
              </w:rPr>
              <w:t>центр системы</w:t>
            </w:r>
            <w:r w:rsidRPr="000372A7">
              <w:rPr>
                <w:bCs/>
                <w:lang w:val="ru-RU"/>
              </w:rPr>
              <w:t xml:space="preserve"> </w:t>
            </w:r>
            <w:r w:rsidRPr="000372A7">
              <w:rPr>
                <w:lang w:val="ru-RU"/>
              </w:rPr>
              <w:t xml:space="preserve">образования"  </w:t>
            </w:r>
          </w:p>
          <w:p w:rsidR="00104543" w:rsidRPr="000372A7" w:rsidRDefault="001B255A">
            <w:pPr>
              <w:spacing w:before="120"/>
              <w:ind w:left="289"/>
              <w:rPr>
                <w:lang w:val="ru-RU"/>
              </w:rPr>
            </w:pPr>
            <w:r w:rsidRPr="000372A7">
              <w:rPr>
                <w:lang w:val="ru-RU"/>
              </w:rPr>
              <w:t xml:space="preserve">     _________________О.А. Грицина</w:t>
            </w:r>
          </w:p>
          <w:p w:rsidR="00104543" w:rsidRPr="000372A7" w:rsidRDefault="001B255A">
            <w:pPr>
              <w:spacing w:before="100" w:beforeAutospacing="1"/>
              <w:ind w:left="289"/>
              <w:jc w:val="center"/>
              <w:rPr>
                <w:sz w:val="30"/>
                <w:szCs w:val="30"/>
                <w:lang w:val="ru-RU"/>
              </w:rPr>
            </w:pPr>
            <w:r w:rsidRPr="000372A7">
              <w:rPr>
                <w:lang w:val="ru-RU"/>
              </w:rPr>
              <w:t xml:space="preserve">                    </w:t>
            </w:r>
            <w:r w:rsidRPr="000372A7">
              <w:rPr>
                <w:sz w:val="30"/>
                <w:szCs w:val="30"/>
                <w:lang w:val="ru-RU"/>
              </w:rPr>
              <w:t>«____» марта 2020 года</w:t>
            </w:r>
          </w:p>
        </w:tc>
      </w:tr>
    </w:tbl>
    <w:p w:rsidR="00104543" w:rsidRPr="000372A7" w:rsidRDefault="00104543">
      <w:pPr>
        <w:rPr>
          <w:lang w:val="ru-RU"/>
        </w:rPr>
      </w:pPr>
    </w:p>
    <w:p w:rsidR="00104543" w:rsidRPr="000372A7" w:rsidRDefault="00104543">
      <w:pPr>
        <w:pStyle w:val="1"/>
        <w:rPr>
          <w:lang w:val="ru-RU"/>
        </w:rPr>
      </w:pPr>
    </w:p>
    <w:p w:rsidR="00104543" w:rsidRPr="000372A7" w:rsidRDefault="001B255A">
      <w:pPr>
        <w:pStyle w:val="1"/>
        <w:rPr>
          <w:lang w:val="ru-RU"/>
        </w:rPr>
      </w:pPr>
      <w:r w:rsidRPr="000372A7">
        <w:rPr>
          <w:lang w:val="ru-RU"/>
        </w:rPr>
        <w:t>ПОЛОЖЕНИЕ</w:t>
      </w:r>
    </w:p>
    <w:p w:rsidR="00104543" w:rsidRPr="000372A7" w:rsidRDefault="001B255A">
      <w:pPr>
        <w:jc w:val="center"/>
        <w:rPr>
          <w:b/>
          <w:lang w:val="ru-RU"/>
        </w:rPr>
      </w:pPr>
      <w:r w:rsidRPr="000372A7">
        <w:rPr>
          <w:b/>
          <w:lang w:val="ru-RU"/>
        </w:rPr>
        <w:t xml:space="preserve">о центре цифровой трансформации и информатизации сферы образования казенного учреждения Омской области "Региональный информационно-аналитический центр системы образования"  </w:t>
      </w:r>
    </w:p>
    <w:p w:rsidR="00104543" w:rsidRPr="000372A7" w:rsidRDefault="001B255A">
      <w:pPr>
        <w:spacing w:before="100" w:beforeAutospacing="1" w:after="80"/>
        <w:jc w:val="center"/>
        <w:rPr>
          <w:b/>
          <w:lang w:val="ru-RU"/>
        </w:rPr>
      </w:pPr>
      <w:r w:rsidRPr="000372A7">
        <w:rPr>
          <w:b/>
          <w:lang w:val="ru-RU"/>
        </w:rPr>
        <w:t>1</w:t>
      </w:r>
      <w:r w:rsidRPr="000372A7">
        <w:rPr>
          <w:b/>
          <w:lang w:val="ru-RU"/>
        </w:rPr>
        <w:t>. Общие положения</w:t>
      </w:r>
    </w:p>
    <w:p w:rsidR="00104543" w:rsidRPr="000372A7" w:rsidRDefault="001B255A">
      <w:pPr>
        <w:spacing w:line="276" w:lineRule="auto"/>
        <w:ind w:firstLine="709"/>
        <w:jc w:val="both"/>
        <w:rPr>
          <w:lang w:val="ru-RU"/>
        </w:rPr>
      </w:pPr>
      <w:r w:rsidRPr="000372A7">
        <w:rPr>
          <w:lang w:val="ru-RU"/>
        </w:rPr>
        <w:t xml:space="preserve">1.1. </w:t>
      </w:r>
      <w:r w:rsidRPr="000372A7">
        <w:rPr>
          <w:lang w:val="ru-RU"/>
        </w:rPr>
        <w:t>Центр цифровой трансформации и информатизации сферы образования (далее – Центр) является структурным подразделением казенного учреждения Омской области "Региональный информационно-аналитический центр системы образования"  (далее – КУ РИАЦ).</w:t>
      </w:r>
    </w:p>
    <w:p w:rsidR="00104543" w:rsidRPr="000372A7" w:rsidRDefault="001B255A">
      <w:pPr>
        <w:spacing w:line="276" w:lineRule="auto"/>
        <w:ind w:firstLine="709"/>
        <w:jc w:val="both"/>
        <w:rPr>
          <w:rFonts w:eastAsia="Courier New"/>
          <w:color w:val="000000"/>
          <w:lang w:val="ru-RU"/>
        </w:rPr>
      </w:pPr>
      <w:r w:rsidRPr="000372A7">
        <w:rPr>
          <w:lang w:val="ru-RU"/>
        </w:rPr>
        <w:t xml:space="preserve">1.2. </w:t>
      </w:r>
      <w:proofErr w:type="gramStart"/>
      <w:r w:rsidRPr="000372A7">
        <w:rPr>
          <w:lang w:val="ru-RU"/>
        </w:rPr>
        <w:t>Центр в св</w:t>
      </w:r>
      <w:r w:rsidRPr="000372A7">
        <w:rPr>
          <w:lang w:val="ru-RU"/>
        </w:rPr>
        <w:t xml:space="preserve">оей деятельности руководствуется законодательством Российской Федерации, </w:t>
      </w:r>
      <w:r w:rsidRPr="000372A7">
        <w:rPr>
          <w:rFonts w:eastAsia="Courier New"/>
          <w:color w:val="000000"/>
          <w:lang w:val="ru-RU"/>
        </w:rPr>
        <w:t>указами и распоряжениями Президента Российской Федерации, постановлениями и распоряжениями Правительства Российской Федерации, приказами и решениями Министерства просвещения Российско</w:t>
      </w:r>
      <w:r w:rsidRPr="000372A7">
        <w:rPr>
          <w:rFonts w:eastAsia="Courier New"/>
          <w:color w:val="000000"/>
          <w:lang w:val="ru-RU"/>
        </w:rPr>
        <w:t>й Федерации,</w:t>
      </w:r>
      <w:r w:rsidRPr="000372A7">
        <w:rPr>
          <w:lang w:val="ru-RU"/>
        </w:rPr>
        <w:t xml:space="preserve"> иными нормативными правовыми актами Российской Федерации и Омской области, приказами и распоряжениями Министерства образования Омской области (далее – Министерство образования), </w:t>
      </w:r>
      <w:r w:rsidRPr="000372A7">
        <w:rPr>
          <w:rFonts w:eastAsia="Courier New"/>
          <w:color w:val="000000"/>
          <w:lang w:val="ru-RU"/>
        </w:rPr>
        <w:t>Уставом КУ РИАЦ, правилами внутреннего трудового распорядка, наст</w:t>
      </w:r>
      <w:r w:rsidRPr="000372A7">
        <w:rPr>
          <w:rFonts w:eastAsia="Courier New"/>
          <w:color w:val="000000"/>
          <w:lang w:val="ru-RU"/>
        </w:rPr>
        <w:t>оящим Положением.</w:t>
      </w:r>
      <w:proofErr w:type="gramEnd"/>
    </w:p>
    <w:p w:rsidR="00104543" w:rsidRPr="000372A7" w:rsidRDefault="001B255A">
      <w:pPr>
        <w:spacing w:line="276" w:lineRule="auto"/>
        <w:ind w:firstLine="709"/>
        <w:jc w:val="both"/>
        <w:rPr>
          <w:bCs/>
          <w:lang w:val="ru-RU"/>
        </w:rPr>
      </w:pPr>
      <w:r w:rsidRPr="000372A7">
        <w:rPr>
          <w:lang w:val="ru-RU"/>
        </w:rPr>
        <w:t xml:space="preserve">1.3. Центр осуществляет свою деятельность с учетом стратегических ориентиров реализации основных мер государственной политики Российской Федерации по развитию цифровой экономики, созданию условий для </w:t>
      </w:r>
      <w:r w:rsidRPr="000372A7">
        <w:rPr>
          <w:bCs/>
          <w:lang w:val="ru-RU"/>
        </w:rPr>
        <w:t xml:space="preserve">цифровизации образования и реализации </w:t>
      </w:r>
      <w:r w:rsidRPr="000372A7">
        <w:rPr>
          <w:bCs/>
          <w:lang w:val="ru-RU"/>
        </w:rPr>
        <w:t xml:space="preserve">соответствующих государственных программ и проектов сферы образования Омской области. </w:t>
      </w:r>
    </w:p>
    <w:p w:rsidR="00104543" w:rsidRPr="000372A7" w:rsidRDefault="001B255A">
      <w:pPr>
        <w:spacing w:line="276" w:lineRule="auto"/>
        <w:ind w:firstLine="709"/>
        <w:jc w:val="both"/>
        <w:rPr>
          <w:bCs/>
          <w:lang w:val="ru-RU"/>
        </w:rPr>
      </w:pPr>
      <w:r w:rsidRPr="000372A7">
        <w:rPr>
          <w:lang w:val="ru-RU"/>
        </w:rPr>
        <w:t xml:space="preserve">1.4. </w:t>
      </w:r>
      <w:r w:rsidRPr="000372A7">
        <w:rPr>
          <w:rFonts w:eastAsia="Courier New"/>
          <w:color w:val="000000"/>
          <w:lang w:val="ru-RU"/>
        </w:rPr>
        <w:t xml:space="preserve">Центр возглавляет начальник, назначаемый и освобождаемый от должности </w:t>
      </w:r>
      <w:r w:rsidRPr="000372A7">
        <w:rPr>
          <w:lang w:val="ru-RU"/>
        </w:rPr>
        <w:t xml:space="preserve">директором КУ РИАЦ (далее – директор). Начальник Центра </w:t>
      </w:r>
      <w:r w:rsidRPr="000372A7">
        <w:rPr>
          <w:rFonts w:eastAsia="Courier New"/>
          <w:color w:val="000000"/>
          <w:lang w:val="ru-RU"/>
        </w:rPr>
        <w:t>подчиняется директору и непосредственн</w:t>
      </w:r>
      <w:r w:rsidRPr="000372A7">
        <w:rPr>
          <w:rFonts w:eastAsia="Courier New"/>
          <w:color w:val="000000"/>
          <w:lang w:val="ru-RU"/>
        </w:rPr>
        <w:t xml:space="preserve">о заместителю директора по информатизации системы образования. </w:t>
      </w:r>
    </w:p>
    <w:p w:rsidR="00104543" w:rsidRPr="000372A7" w:rsidRDefault="001B255A">
      <w:pPr>
        <w:spacing w:before="100" w:beforeAutospacing="1" w:after="80"/>
        <w:jc w:val="center"/>
        <w:rPr>
          <w:b/>
          <w:lang w:val="ru-RU"/>
        </w:rPr>
      </w:pPr>
      <w:r w:rsidRPr="000372A7">
        <w:rPr>
          <w:b/>
          <w:lang w:val="ru-RU"/>
        </w:rPr>
        <w:t>2. Цель, задачи и направления деятельности Центра</w:t>
      </w:r>
    </w:p>
    <w:p w:rsidR="00104543" w:rsidRPr="000372A7" w:rsidRDefault="001B255A">
      <w:pPr>
        <w:tabs>
          <w:tab w:val="left" w:pos="993"/>
        </w:tabs>
        <w:spacing w:line="276" w:lineRule="auto"/>
        <w:ind w:firstLine="709"/>
        <w:jc w:val="both"/>
        <w:rPr>
          <w:bCs/>
          <w:lang w:val="ru-RU"/>
        </w:rPr>
      </w:pPr>
      <w:r w:rsidRPr="000372A7">
        <w:rPr>
          <w:bCs/>
          <w:lang w:val="ru-RU"/>
        </w:rPr>
        <w:t>2.1.</w:t>
      </w:r>
      <w:r w:rsidRPr="000372A7">
        <w:rPr>
          <w:b/>
          <w:bCs/>
          <w:lang w:val="ru-RU"/>
        </w:rPr>
        <w:t xml:space="preserve"> </w:t>
      </w:r>
      <w:r w:rsidRPr="000372A7">
        <w:rPr>
          <w:rFonts w:eastAsia="Courier New"/>
          <w:color w:val="000000"/>
          <w:lang w:val="ru-RU"/>
        </w:rPr>
        <w:t xml:space="preserve">Цель деятельности: </w:t>
      </w:r>
      <w:r w:rsidRPr="000372A7">
        <w:rPr>
          <w:bCs/>
          <w:lang w:val="ru-RU"/>
        </w:rPr>
        <w:t>организационно-технологическое, методическое и информационное обеспечение процессов цифровизации и информатизации сист</w:t>
      </w:r>
      <w:r w:rsidRPr="000372A7">
        <w:rPr>
          <w:bCs/>
          <w:lang w:val="ru-RU"/>
        </w:rPr>
        <w:t>емы образования Омской области.</w:t>
      </w:r>
    </w:p>
    <w:p w:rsidR="00104543" w:rsidRDefault="001B255A">
      <w:pPr>
        <w:tabs>
          <w:tab w:val="left" w:pos="993"/>
        </w:tabs>
        <w:spacing w:line="276" w:lineRule="auto"/>
        <w:ind w:firstLine="709"/>
        <w:jc w:val="both"/>
        <w:rPr>
          <w:bCs/>
        </w:rPr>
      </w:pPr>
      <w:r>
        <w:rPr>
          <w:bCs/>
        </w:rPr>
        <w:t xml:space="preserve">2.2. </w:t>
      </w:r>
      <w:proofErr w:type="spellStart"/>
      <w:r>
        <w:rPr>
          <w:bCs/>
        </w:rPr>
        <w:t>Задачи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деятельности</w:t>
      </w:r>
      <w:proofErr w:type="spellEnd"/>
      <w:r>
        <w:rPr>
          <w:bCs/>
        </w:rPr>
        <w:t>:</w:t>
      </w:r>
    </w:p>
    <w:p w:rsidR="00104543" w:rsidRPr="000372A7" w:rsidRDefault="001B255A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372A7">
        <w:rPr>
          <w:rFonts w:ascii="Times New Roman" w:hAnsi="Times New Roman"/>
          <w:bCs/>
          <w:sz w:val="28"/>
          <w:szCs w:val="28"/>
          <w:lang w:val="ru-RU"/>
        </w:rPr>
        <w:t xml:space="preserve">содействие внедрению целевой модели цифровой образовательной среды (далее – ЦОС) в образовательных организациях Омской области, развитию их информационно-телекоммуникационной инфраструктуры; </w:t>
      </w:r>
    </w:p>
    <w:p w:rsidR="00104543" w:rsidRPr="000372A7" w:rsidRDefault="001B255A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372A7">
        <w:rPr>
          <w:rFonts w:ascii="Times New Roman" w:hAnsi="Times New Roman"/>
          <w:bCs/>
          <w:sz w:val="28"/>
          <w:szCs w:val="28"/>
          <w:lang w:val="ru-RU"/>
        </w:rPr>
        <w:t>поддер</w:t>
      </w:r>
      <w:r w:rsidRPr="000372A7">
        <w:rPr>
          <w:rFonts w:ascii="Times New Roman" w:hAnsi="Times New Roman"/>
          <w:bCs/>
          <w:sz w:val="28"/>
          <w:szCs w:val="28"/>
          <w:lang w:val="ru-RU"/>
        </w:rPr>
        <w:t xml:space="preserve">жка и развитие региональных информационных систем и информационно-образовательных ресурсов (далее – ИСиР), направленных на повышение </w:t>
      </w:r>
      <w:proofErr w:type="gramStart"/>
      <w:r w:rsidRPr="000372A7">
        <w:rPr>
          <w:rFonts w:ascii="Times New Roman" w:hAnsi="Times New Roman"/>
          <w:bCs/>
          <w:sz w:val="28"/>
          <w:szCs w:val="28"/>
          <w:lang w:val="ru-RU"/>
        </w:rPr>
        <w:t>эффективности функционирования системы образования Омской области</w:t>
      </w:r>
      <w:proofErr w:type="gramEnd"/>
      <w:r w:rsidRPr="000372A7">
        <w:rPr>
          <w:rFonts w:ascii="Times New Roman" w:hAnsi="Times New Roman"/>
          <w:bCs/>
          <w:sz w:val="28"/>
          <w:szCs w:val="28"/>
          <w:lang w:val="ru-RU"/>
        </w:rPr>
        <w:t xml:space="preserve"> и деятельности образовательных организаций (далее – ОО), </w:t>
      </w:r>
      <w:r w:rsidRPr="000372A7">
        <w:rPr>
          <w:rFonts w:ascii="Times New Roman" w:hAnsi="Times New Roman"/>
          <w:bCs/>
          <w:sz w:val="28"/>
          <w:szCs w:val="28"/>
          <w:lang w:val="ru-RU"/>
        </w:rPr>
        <w:t xml:space="preserve">а также на реализацию образовательных программ с применением электронного обучения (далее – ЭО) и дистанционных образовательных технологий (далее – ДОТ); </w:t>
      </w:r>
    </w:p>
    <w:p w:rsidR="00104543" w:rsidRPr="000372A7" w:rsidRDefault="001B255A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372A7">
        <w:rPr>
          <w:rFonts w:ascii="Times New Roman" w:hAnsi="Times New Roman"/>
          <w:bCs/>
          <w:sz w:val="28"/>
          <w:szCs w:val="28"/>
          <w:lang w:val="ru-RU"/>
        </w:rPr>
        <w:t>создание условий, способствующих развитию</w:t>
      </w:r>
      <w:r w:rsidRPr="000372A7">
        <w:rPr>
          <w:rFonts w:ascii="Times New Roman" w:hAnsi="Times New Roman"/>
          <w:bCs/>
          <w:sz w:val="28"/>
          <w:szCs w:val="28"/>
          <w:lang w:val="ru-RU"/>
        </w:rPr>
        <w:t xml:space="preserve"> новых цифровых компетенций у субъектов образовательного процесса (административных и педагогических работников ОО, обучающихся).</w:t>
      </w:r>
    </w:p>
    <w:p w:rsidR="00104543" w:rsidRPr="000372A7" w:rsidRDefault="001B255A">
      <w:pPr>
        <w:tabs>
          <w:tab w:val="left" w:pos="993"/>
        </w:tabs>
        <w:spacing w:line="276" w:lineRule="auto"/>
        <w:ind w:firstLine="709"/>
        <w:jc w:val="both"/>
        <w:rPr>
          <w:b/>
          <w:bCs/>
          <w:lang w:val="ru-RU"/>
        </w:rPr>
      </w:pPr>
      <w:r w:rsidRPr="000372A7">
        <w:rPr>
          <w:bCs/>
          <w:lang w:val="ru-RU"/>
        </w:rPr>
        <w:lastRenderedPageBreak/>
        <w:t>2.3. Центр в соответствии с приоритетными задачами цифровизации и информатизации</w:t>
      </w:r>
      <w:r w:rsidRPr="000372A7">
        <w:rPr>
          <w:bCs/>
          <w:lang w:val="ru-RU"/>
        </w:rPr>
        <w:t xml:space="preserve"> региональной системы образования осуществляет деятельность по следующим направлениям:</w:t>
      </w:r>
    </w:p>
    <w:p w:rsidR="00104543" w:rsidRDefault="001B255A">
      <w:pPr>
        <w:tabs>
          <w:tab w:val="left" w:pos="993"/>
        </w:tabs>
        <w:spacing w:line="276" w:lineRule="auto"/>
        <w:ind w:firstLine="709"/>
        <w:jc w:val="both"/>
        <w:rPr>
          <w:b/>
          <w:bCs/>
        </w:rPr>
      </w:pPr>
      <w:r>
        <w:rPr>
          <w:rFonts w:ascii="Times" w:hAnsi="Times"/>
        </w:rPr>
        <w:t xml:space="preserve">2.3.1. </w:t>
      </w:r>
      <w:proofErr w:type="spellStart"/>
      <w:r>
        <w:rPr>
          <w:rFonts w:ascii="Times" w:hAnsi="Times"/>
        </w:rPr>
        <w:t>Содействие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формированию</w:t>
      </w:r>
      <w:proofErr w:type="spellEnd"/>
      <w:r>
        <w:rPr>
          <w:rFonts w:ascii="Times" w:hAnsi="Times"/>
        </w:rPr>
        <w:t xml:space="preserve"> и </w:t>
      </w:r>
      <w:proofErr w:type="spellStart"/>
      <w:r>
        <w:rPr>
          <w:rFonts w:ascii="Times" w:hAnsi="Times"/>
        </w:rPr>
        <w:t>развитию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информационно-телекоммуникационной</w:t>
      </w:r>
      <w:proofErr w:type="spellEnd"/>
      <w:r>
        <w:rPr>
          <w:rFonts w:ascii="Times" w:hAnsi="Times"/>
        </w:rPr>
        <w:t xml:space="preserve"> и </w:t>
      </w:r>
      <w:proofErr w:type="spellStart"/>
      <w:r>
        <w:rPr>
          <w:rFonts w:ascii="Times" w:hAnsi="Times"/>
        </w:rPr>
        <w:t>технологической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инфраструктуры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системы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образования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Омской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области</w:t>
      </w:r>
      <w:proofErr w:type="spellEnd"/>
      <w:r>
        <w:rPr>
          <w:rFonts w:ascii="Times" w:hAnsi="Times"/>
        </w:rPr>
        <w:t>:</w:t>
      </w:r>
    </w:p>
    <w:p w:rsidR="00104543" w:rsidRPr="000372A7" w:rsidRDefault="001B255A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0372A7">
        <w:rPr>
          <w:rFonts w:ascii="Times" w:eastAsia="Times New Roman" w:hAnsi="Times"/>
          <w:sz w:val="28"/>
          <w:szCs w:val="28"/>
          <w:lang w:val="ru-RU"/>
        </w:rPr>
        <w:t>создание условий для вн</w:t>
      </w:r>
      <w:r w:rsidRPr="000372A7">
        <w:rPr>
          <w:rFonts w:ascii="Times" w:eastAsia="Times New Roman" w:hAnsi="Times"/>
          <w:sz w:val="28"/>
          <w:szCs w:val="28"/>
          <w:lang w:val="ru-RU"/>
        </w:rPr>
        <w:t xml:space="preserve">едрения и развития в регионе ЦОС, </w:t>
      </w:r>
      <w:proofErr w:type="gramStart"/>
      <w:r w:rsidRPr="000372A7">
        <w:rPr>
          <w:rFonts w:ascii="Times" w:eastAsia="Times New Roman" w:hAnsi="Times"/>
          <w:sz w:val="28"/>
          <w:szCs w:val="28"/>
          <w:lang w:val="ru-RU"/>
        </w:rPr>
        <w:t>позволяющей</w:t>
      </w:r>
      <w:proofErr w:type="gramEnd"/>
      <w:r w:rsidRPr="000372A7">
        <w:rPr>
          <w:rFonts w:ascii="Times" w:eastAsia="Times New Roman" w:hAnsi="Times"/>
          <w:sz w:val="28"/>
          <w:szCs w:val="28"/>
          <w:lang w:val="ru-RU"/>
        </w:rPr>
        <w:t xml:space="preserve"> обеспечить предоставление равного доступа всех субъектов образовательного процесса к качественным информационным системам и ресурсам; </w:t>
      </w:r>
    </w:p>
    <w:p w:rsidR="00104543" w:rsidRPr="000372A7" w:rsidRDefault="001B255A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0372A7">
        <w:rPr>
          <w:rFonts w:ascii="Times" w:eastAsia="Times New Roman" w:hAnsi="Times"/>
          <w:sz w:val="28"/>
          <w:szCs w:val="28"/>
          <w:lang w:val="ru-RU"/>
        </w:rPr>
        <w:t>совершенствование регионального единого информационно-образовательного прос</w:t>
      </w:r>
      <w:r w:rsidRPr="000372A7">
        <w:rPr>
          <w:rFonts w:ascii="Times" w:eastAsia="Times New Roman" w:hAnsi="Times"/>
          <w:sz w:val="28"/>
          <w:szCs w:val="28"/>
          <w:lang w:val="ru-RU"/>
        </w:rPr>
        <w:t>транства – развитие и поддержка региональных ИСиР сферы образования, содействие их интеграция в ЦОС;</w:t>
      </w:r>
    </w:p>
    <w:p w:rsidR="00104543" w:rsidRDefault="001B255A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</w:rPr>
      </w:pPr>
      <w:r w:rsidRPr="000372A7">
        <w:rPr>
          <w:rFonts w:ascii="Times" w:eastAsia="Times New Roman" w:hAnsi="Times"/>
          <w:sz w:val="28"/>
          <w:szCs w:val="28"/>
          <w:lang w:val="ru-RU"/>
        </w:rPr>
        <w:t xml:space="preserve">информационно-методическое сопровождение мероприятий по обеспечению </w:t>
      </w:r>
      <w:r>
        <w:rPr>
          <w:rFonts w:ascii="Times" w:eastAsia="Times New Roman" w:hAnsi="Times"/>
          <w:sz w:val="28"/>
          <w:szCs w:val="28"/>
        </w:rPr>
        <w:t xml:space="preserve">ОО </w:t>
      </w:r>
      <w:proofErr w:type="spellStart"/>
      <w:r>
        <w:rPr>
          <w:rFonts w:ascii="Times" w:eastAsia="Times New Roman" w:hAnsi="Times"/>
          <w:sz w:val="28"/>
          <w:szCs w:val="28"/>
        </w:rPr>
        <w:t>высокоскоростным</w:t>
      </w:r>
      <w:proofErr w:type="spellEnd"/>
      <w:r>
        <w:rPr>
          <w:rFonts w:ascii="Times" w:eastAsia="Times New Roman" w:hAnsi="Times"/>
          <w:sz w:val="28"/>
          <w:szCs w:val="28"/>
        </w:rPr>
        <w:t xml:space="preserve"> </w:t>
      </w:r>
      <w:proofErr w:type="spellStart"/>
      <w:r>
        <w:rPr>
          <w:rFonts w:ascii="Times" w:eastAsia="Times New Roman" w:hAnsi="Times"/>
          <w:sz w:val="28"/>
          <w:szCs w:val="28"/>
        </w:rPr>
        <w:t>доступом</w:t>
      </w:r>
      <w:proofErr w:type="spellEnd"/>
      <w:r>
        <w:rPr>
          <w:rFonts w:ascii="Times" w:eastAsia="Times New Roman" w:hAnsi="Times"/>
          <w:sz w:val="28"/>
          <w:szCs w:val="28"/>
        </w:rPr>
        <w:t xml:space="preserve"> к </w:t>
      </w:r>
      <w:proofErr w:type="spellStart"/>
      <w:r>
        <w:rPr>
          <w:rFonts w:ascii="Times" w:eastAsia="Times New Roman" w:hAnsi="Times"/>
          <w:sz w:val="28"/>
          <w:szCs w:val="28"/>
        </w:rPr>
        <w:t>информационно-коммуникационной</w:t>
      </w:r>
      <w:proofErr w:type="spellEnd"/>
      <w:r>
        <w:rPr>
          <w:rFonts w:ascii="Times" w:eastAsia="Times New Roman" w:hAnsi="Times"/>
          <w:sz w:val="28"/>
          <w:szCs w:val="28"/>
        </w:rPr>
        <w:t xml:space="preserve"> </w:t>
      </w:r>
      <w:proofErr w:type="spellStart"/>
      <w:r>
        <w:rPr>
          <w:rFonts w:ascii="Times" w:eastAsia="Times New Roman" w:hAnsi="Times"/>
          <w:sz w:val="28"/>
          <w:szCs w:val="28"/>
        </w:rPr>
        <w:t>сети</w:t>
      </w:r>
      <w:proofErr w:type="spellEnd"/>
      <w:r>
        <w:rPr>
          <w:rFonts w:ascii="Times" w:eastAsia="Times New Roman" w:hAnsi="Times"/>
          <w:sz w:val="28"/>
          <w:szCs w:val="28"/>
        </w:rPr>
        <w:t xml:space="preserve"> "</w:t>
      </w:r>
      <w:proofErr w:type="spellStart"/>
      <w:r>
        <w:rPr>
          <w:rFonts w:ascii="Times" w:eastAsia="Times New Roman" w:hAnsi="Times"/>
          <w:sz w:val="28"/>
          <w:szCs w:val="28"/>
        </w:rPr>
        <w:t>Интернет</w:t>
      </w:r>
      <w:proofErr w:type="spellEnd"/>
      <w:r>
        <w:rPr>
          <w:rFonts w:ascii="Times" w:eastAsia="Times New Roman" w:hAnsi="Times"/>
          <w:sz w:val="28"/>
          <w:szCs w:val="28"/>
        </w:rPr>
        <w:t xml:space="preserve">" и </w:t>
      </w:r>
      <w:proofErr w:type="spellStart"/>
      <w:r>
        <w:rPr>
          <w:rFonts w:ascii="Times" w:eastAsia="Times New Roman" w:hAnsi="Times"/>
          <w:sz w:val="28"/>
          <w:szCs w:val="28"/>
        </w:rPr>
        <w:t>оснащен</w:t>
      </w:r>
      <w:r>
        <w:rPr>
          <w:rFonts w:ascii="Times" w:eastAsia="Times New Roman" w:hAnsi="Times"/>
          <w:sz w:val="28"/>
          <w:szCs w:val="28"/>
        </w:rPr>
        <w:t>ию</w:t>
      </w:r>
      <w:proofErr w:type="spellEnd"/>
      <w:r>
        <w:rPr>
          <w:rFonts w:ascii="Times" w:eastAsia="Times New Roman" w:hAnsi="Times"/>
          <w:sz w:val="28"/>
          <w:szCs w:val="28"/>
        </w:rPr>
        <w:t xml:space="preserve"> </w:t>
      </w:r>
      <w:proofErr w:type="spellStart"/>
      <w:r>
        <w:rPr>
          <w:rFonts w:ascii="Times" w:eastAsia="Times New Roman" w:hAnsi="Times"/>
          <w:sz w:val="28"/>
          <w:szCs w:val="28"/>
        </w:rPr>
        <w:t>их</w:t>
      </w:r>
      <w:proofErr w:type="spellEnd"/>
      <w:r>
        <w:rPr>
          <w:rFonts w:ascii="Times" w:eastAsia="Times New Roman" w:hAnsi="Times"/>
          <w:sz w:val="28"/>
          <w:szCs w:val="28"/>
        </w:rPr>
        <w:t xml:space="preserve"> </w:t>
      </w:r>
      <w:proofErr w:type="spellStart"/>
      <w:r>
        <w:rPr>
          <w:rFonts w:ascii="Times" w:eastAsia="Times New Roman" w:hAnsi="Times"/>
          <w:sz w:val="28"/>
          <w:szCs w:val="28"/>
        </w:rPr>
        <w:t>средствами</w:t>
      </w:r>
      <w:proofErr w:type="spellEnd"/>
      <w:r>
        <w:rPr>
          <w:rFonts w:ascii="Times" w:eastAsia="Times New Roman" w:hAnsi="Times"/>
          <w:sz w:val="28"/>
          <w:szCs w:val="28"/>
        </w:rPr>
        <w:t xml:space="preserve"> </w:t>
      </w:r>
      <w:proofErr w:type="spellStart"/>
      <w:r>
        <w:rPr>
          <w:rFonts w:ascii="Times" w:eastAsia="Times New Roman" w:hAnsi="Times"/>
          <w:sz w:val="28"/>
          <w:szCs w:val="28"/>
        </w:rPr>
        <w:t>компьютерной</w:t>
      </w:r>
      <w:proofErr w:type="spellEnd"/>
      <w:r>
        <w:rPr>
          <w:rFonts w:ascii="Times" w:eastAsia="Times New Roman" w:hAnsi="Times"/>
          <w:sz w:val="28"/>
          <w:szCs w:val="28"/>
        </w:rPr>
        <w:t xml:space="preserve"> и </w:t>
      </w:r>
      <w:proofErr w:type="spellStart"/>
      <w:r>
        <w:rPr>
          <w:rFonts w:ascii="Times" w:eastAsia="Times New Roman" w:hAnsi="Times"/>
          <w:sz w:val="28"/>
          <w:szCs w:val="28"/>
        </w:rPr>
        <w:t>вычислительной</w:t>
      </w:r>
      <w:proofErr w:type="spellEnd"/>
      <w:r>
        <w:rPr>
          <w:rFonts w:ascii="Times" w:eastAsia="Times New Roman" w:hAnsi="Times"/>
          <w:sz w:val="28"/>
          <w:szCs w:val="28"/>
        </w:rPr>
        <w:t xml:space="preserve"> </w:t>
      </w:r>
      <w:proofErr w:type="spellStart"/>
      <w:r>
        <w:rPr>
          <w:rFonts w:ascii="Times" w:eastAsia="Times New Roman" w:hAnsi="Times"/>
          <w:sz w:val="28"/>
          <w:szCs w:val="28"/>
        </w:rPr>
        <w:t>техники</w:t>
      </w:r>
      <w:proofErr w:type="spellEnd"/>
      <w:r>
        <w:rPr>
          <w:rFonts w:ascii="Times" w:eastAsia="Times New Roman" w:hAnsi="Times"/>
          <w:sz w:val="28"/>
          <w:szCs w:val="28"/>
        </w:rPr>
        <w:t>;</w:t>
      </w:r>
    </w:p>
    <w:p w:rsidR="00104543" w:rsidRPr="000372A7" w:rsidRDefault="001B255A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0372A7">
        <w:rPr>
          <w:rFonts w:ascii="Times" w:eastAsia="Times New Roman" w:hAnsi="Times"/>
          <w:sz w:val="28"/>
          <w:szCs w:val="28"/>
          <w:lang w:val="ru-RU"/>
        </w:rPr>
        <w:t>внедрение решений, направленных на повышение эффективности функционирования региональной системы образования за счет информатизации и автоматизации процессов управления образованием;</w:t>
      </w:r>
    </w:p>
    <w:p w:rsidR="00104543" w:rsidRPr="000372A7" w:rsidRDefault="001B255A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0372A7">
        <w:rPr>
          <w:rFonts w:ascii="Times" w:eastAsia="Times New Roman" w:hAnsi="Times"/>
          <w:sz w:val="28"/>
          <w:szCs w:val="28"/>
          <w:lang w:val="ru-RU"/>
        </w:rPr>
        <w:t>включение всех су</w:t>
      </w:r>
      <w:r w:rsidRPr="000372A7">
        <w:rPr>
          <w:rFonts w:ascii="Times" w:eastAsia="Times New Roman" w:hAnsi="Times"/>
          <w:sz w:val="28"/>
          <w:szCs w:val="28"/>
          <w:lang w:val="ru-RU"/>
        </w:rPr>
        <w:t>бъектов образовательного процесса в ЦОС на основе единой системы идентификации.</w:t>
      </w:r>
    </w:p>
    <w:p w:rsidR="00104543" w:rsidRDefault="001B255A">
      <w:pPr>
        <w:tabs>
          <w:tab w:val="left" w:pos="993"/>
        </w:tabs>
        <w:spacing w:line="276" w:lineRule="auto"/>
        <w:ind w:firstLine="709"/>
        <w:jc w:val="both"/>
        <w:rPr>
          <w:rFonts w:ascii="Times" w:hAnsi="Times"/>
        </w:rPr>
      </w:pPr>
      <w:r>
        <w:rPr>
          <w:rFonts w:ascii="Times" w:hAnsi="Times"/>
        </w:rPr>
        <w:t xml:space="preserve">2.3.2. </w:t>
      </w:r>
      <w:proofErr w:type="spellStart"/>
      <w:r>
        <w:rPr>
          <w:rFonts w:ascii="Times" w:hAnsi="Times"/>
        </w:rPr>
        <w:t>Создание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условий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для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внедрения</w:t>
      </w:r>
      <w:proofErr w:type="spellEnd"/>
      <w:r>
        <w:rPr>
          <w:rFonts w:ascii="Times" w:hAnsi="Times"/>
        </w:rPr>
        <w:t xml:space="preserve"> и </w:t>
      </w:r>
      <w:proofErr w:type="spellStart"/>
      <w:r>
        <w:rPr>
          <w:rFonts w:ascii="Times" w:hAnsi="Times"/>
        </w:rPr>
        <w:t>применения</w:t>
      </w:r>
      <w:proofErr w:type="spellEnd"/>
      <w:r>
        <w:rPr>
          <w:rFonts w:ascii="Times" w:hAnsi="Times"/>
        </w:rPr>
        <w:t xml:space="preserve"> ЭО и ДОТ в </w:t>
      </w:r>
      <w:proofErr w:type="spellStart"/>
      <w:r>
        <w:rPr>
          <w:rFonts w:ascii="Times" w:hAnsi="Times"/>
        </w:rPr>
        <w:t>образовательном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процессе</w:t>
      </w:r>
      <w:proofErr w:type="spellEnd"/>
      <w:r>
        <w:rPr>
          <w:rFonts w:ascii="Times" w:hAnsi="Times"/>
        </w:rPr>
        <w:t xml:space="preserve"> ОО </w:t>
      </w:r>
      <w:proofErr w:type="spellStart"/>
      <w:r>
        <w:rPr>
          <w:rFonts w:ascii="Times" w:hAnsi="Times"/>
        </w:rPr>
        <w:t>Омской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области</w:t>
      </w:r>
      <w:proofErr w:type="spellEnd"/>
      <w:r>
        <w:rPr>
          <w:rFonts w:ascii="Times" w:hAnsi="Times"/>
        </w:rPr>
        <w:t>:</w:t>
      </w:r>
    </w:p>
    <w:p w:rsidR="00104543" w:rsidRPr="000372A7" w:rsidRDefault="001B255A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0372A7">
        <w:rPr>
          <w:rFonts w:ascii="Times" w:eastAsia="Times New Roman" w:hAnsi="Times"/>
          <w:sz w:val="28"/>
          <w:szCs w:val="28"/>
          <w:lang w:val="ru-RU"/>
        </w:rPr>
        <w:t>развитие региональных информационно-образовательных ресурсов, сред дис</w:t>
      </w:r>
      <w:r w:rsidRPr="000372A7">
        <w:rPr>
          <w:rFonts w:ascii="Times" w:eastAsia="Times New Roman" w:hAnsi="Times"/>
          <w:sz w:val="28"/>
          <w:szCs w:val="28"/>
          <w:lang w:val="ru-RU"/>
        </w:rPr>
        <w:t xml:space="preserve">танционного обучения и внедрение цифрового контента для реализации ЭО и применения ДОТ; </w:t>
      </w:r>
    </w:p>
    <w:p w:rsidR="00104543" w:rsidRPr="000372A7" w:rsidRDefault="001B255A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0372A7">
        <w:rPr>
          <w:rFonts w:ascii="Times" w:eastAsia="Times New Roman" w:hAnsi="Times"/>
          <w:sz w:val="28"/>
          <w:szCs w:val="28"/>
          <w:lang w:val="ru-RU"/>
        </w:rPr>
        <w:t>технологическая, методическая и консультационная поддержка ОО и педагогических работников по вопросам реализации образовательного процесса посредством ЭО и ДОТ, примен</w:t>
      </w:r>
      <w:r w:rsidRPr="000372A7">
        <w:rPr>
          <w:rFonts w:ascii="Times" w:eastAsia="Times New Roman" w:hAnsi="Times"/>
          <w:sz w:val="28"/>
          <w:szCs w:val="28"/>
          <w:lang w:val="ru-RU"/>
        </w:rPr>
        <w:t>ения электронных образовательных и цифровых инструментов;</w:t>
      </w:r>
    </w:p>
    <w:p w:rsidR="00104543" w:rsidRPr="000372A7" w:rsidRDefault="001B255A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0372A7">
        <w:rPr>
          <w:rFonts w:ascii="Times" w:eastAsia="Times New Roman" w:hAnsi="Times"/>
          <w:sz w:val="28"/>
          <w:szCs w:val="28"/>
          <w:lang w:val="ru-RU"/>
        </w:rPr>
        <w:t>информационно-методическая помощь педагогическим работникам в технологии разработки электронных и цифровых образовательных ресурсов, дистанционных учебных курсов;</w:t>
      </w:r>
    </w:p>
    <w:p w:rsidR="00104543" w:rsidRPr="000372A7" w:rsidRDefault="001B255A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0372A7">
        <w:rPr>
          <w:rFonts w:ascii="Times" w:eastAsia="Times New Roman" w:hAnsi="Times"/>
          <w:sz w:val="28"/>
          <w:szCs w:val="28"/>
          <w:lang w:val="ru-RU"/>
        </w:rPr>
        <w:t xml:space="preserve">организация коммуникационной среды </w:t>
      </w:r>
      <w:r w:rsidRPr="000372A7">
        <w:rPr>
          <w:rFonts w:ascii="Times" w:eastAsia="Times New Roman" w:hAnsi="Times"/>
          <w:sz w:val="28"/>
          <w:szCs w:val="28"/>
          <w:lang w:val="ru-RU"/>
        </w:rPr>
        <w:t>для реализации проектной деятельности обучающихся и педагогов, формирования профессиональных педагогических сообществ в целях обмена профессиональным опытом применения ЭО и ДОТ.</w:t>
      </w:r>
    </w:p>
    <w:p w:rsidR="00104543" w:rsidRDefault="001B255A">
      <w:pPr>
        <w:tabs>
          <w:tab w:val="left" w:pos="993"/>
        </w:tabs>
        <w:spacing w:line="276" w:lineRule="auto"/>
        <w:ind w:firstLine="709"/>
        <w:jc w:val="both"/>
        <w:rPr>
          <w:rFonts w:ascii="Times" w:hAnsi="Times"/>
        </w:rPr>
      </w:pPr>
      <w:r>
        <w:rPr>
          <w:rFonts w:ascii="Times" w:hAnsi="Times"/>
        </w:rPr>
        <w:t xml:space="preserve">2.3.3. </w:t>
      </w:r>
      <w:proofErr w:type="spellStart"/>
      <w:r>
        <w:rPr>
          <w:rFonts w:ascii="Times" w:hAnsi="Times"/>
        </w:rPr>
        <w:t>Организационно-техническое</w:t>
      </w:r>
      <w:proofErr w:type="spellEnd"/>
      <w:r>
        <w:rPr>
          <w:rFonts w:ascii="Times" w:hAnsi="Times"/>
        </w:rPr>
        <w:t xml:space="preserve"> и </w:t>
      </w:r>
      <w:proofErr w:type="spellStart"/>
      <w:r>
        <w:rPr>
          <w:rFonts w:ascii="Times" w:hAnsi="Times"/>
        </w:rPr>
        <w:t>методическое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сопровождение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мероприятий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циф</w:t>
      </w:r>
      <w:r>
        <w:rPr>
          <w:rFonts w:ascii="Times" w:hAnsi="Times"/>
        </w:rPr>
        <w:t>ровизации</w:t>
      </w:r>
      <w:proofErr w:type="spellEnd"/>
      <w:r>
        <w:rPr>
          <w:rFonts w:ascii="Times" w:hAnsi="Times"/>
        </w:rPr>
        <w:t xml:space="preserve"> и </w:t>
      </w:r>
      <w:proofErr w:type="spellStart"/>
      <w:r>
        <w:rPr>
          <w:rFonts w:ascii="Times" w:hAnsi="Times"/>
        </w:rPr>
        <w:t>информатизации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системы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образования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Омской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области</w:t>
      </w:r>
      <w:proofErr w:type="spellEnd"/>
      <w:r>
        <w:rPr>
          <w:rFonts w:ascii="Times" w:hAnsi="Times"/>
        </w:rPr>
        <w:t>:</w:t>
      </w:r>
    </w:p>
    <w:p w:rsidR="00104543" w:rsidRPr="000372A7" w:rsidRDefault="001B255A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0372A7">
        <w:rPr>
          <w:rFonts w:ascii="Times" w:eastAsia="Times New Roman" w:hAnsi="Times"/>
          <w:sz w:val="28"/>
          <w:szCs w:val="28"/>
          <w:lang w:val="ru-RU"/>
        </w:rPr>
        <w:t>мониторинг качества предоставления интернет-услуг в ОО региона, оснащенности ОО средствами вычислительной техники и эффективности её использования в образовательном процессе;</w:t>
      </w:r>
    </w:p>
    <w:p w:rsidR="00104543" w:rsidRPr="000372A7" w:rsidRDefault="001B255A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0372A7">
        <w:rPr>
          <w:rFonts w:ascii="Times" w:eastAsia="Times New Roman" w:hAnsi="Times"/>
          <w:sz w:val="28"/>
          <w:szCs w:val="28"/>
          <w:lang w:val="ru-RU"/>
        </w:rPr>
        <w:t>организационно-тех</w:t>
      </w:r>
      <w:r w:rsidRPr="000372A7">
        <w:rPr>
          <w:rFonts w:ascii="Times" w:eastAsia="Times New Roman" w:hAnsi="Times"/>
          <w:sz w:val="28"/>
          <w:szCs w:val="28"/>
          <w:lang w:val="ru-RU"/>
        </w:rPr>
        <w:t>ническая поддержка (администрирование) ресурсов регионального информационно-образовательного пространства, в том числе сайтов ОО Омской области и автоматизированных информационных систем сферы образования;</w:t>
      </w:r>
    </w:p>
    <w:p w:rsidR="00104543" w:rsidRPr="000372A7" w:rsidRDefault="001B255A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0372A7">
        <w:rPr>
          <w:rFonts w:ascii="Times" w:eastAsia="Times New Roman" w:hAnsi="Times"/>
          <w:sz w:val="28"/>
          <w:szCs w:val="28"/>
          <w:lang w:val="ru-RU"/>
        </w:rPr>
        <w:t>предоставление площадки для размещения образовател</w:t>
      </w:r>
      <w:r w:rsidRPr="000372A7">
        <w:rPr>
          <w:rFonts w:ascii="Times" w:eastAsia="Times New Roman" w:hAnsi="Times"/>
          <w:sz w:val="28"/>
          <w:szCs w:val="28"/>
          <w:lang w:val="ru-RU"/>
        </w:rPr>
        <w:t>ьных ресурсов ОО, сетевых педагогических сообществ, ассоциаций и отдельных педагогов  Омской области;</w:t>
      </w:r>
    </w:p>
    <w:p w:rsidR="00104543" w:rsidRPr="000372A7" w:rsidRDefault="001B255A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0372A7">
        <w:rPr>
          <w:rFonts w:ascii="Times" w:eastAsia="Times New Roman" w:hAnsi="Times"/>
          <w:sz w:val="28"/>
          <w:szCs w:val="28"/>
          <w:lang w:val="ru-RU"/>
        </w:rPr>
        <w:t>разработка информационных электронных ресурсов (сайтов, страниц) для ОО Омской области, научно-методических объединений;</w:t>
      </w:r>
    </w:p>
    <w:p w:rsidR="00104543" w:rsidRPr="000372A7" w:rsidRDefault="001B255A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0372A7">
        <w:rPr>
          <w:rFonts w:ascii="Times" w:eastAsia="Times New Roman" w:hAnsi="Times"/>
          <w:sz w:val="28"/>
          <w:szCs w:val="28"/>
          <w:lang w:val="ru-RU"/>
        </w:rPr>
        <w:t>создание условий для обучения с и</w:t>
      </w:r>
      <w:r w:rsidRPr="000372A7">
        <w:rPr>
          <w:rFonts w:ascii="Times" w:eastAsia="Times New Roman" w:hAnsi="Times"/>
          <w:sz w:val="28"/>
          <w:szCs w:val="28"/>
          <w:lang w:val="ru-RU"/>
        </w:rPr>
        <w:t>спользованием ЭО и ДОТ посредством ресурсов Портала дистанционного обучения Омской области, техническая поддержка (поддержка баз данных, операции с учетными записями слушателей курсов, обновление программного обеспечение курсов дистанционного обучения и т.</w:t>
      </w:r>
      <w:r w:rsidRPr="000372A7">
        <w:rPr>
          <w:rFonts w:ascii="Times" w:eastAsia="Times New Roman" w:hAnsi="Times"/>
          <w:sz w:val="28"/>
          <w:szCs w:val="28"/>
          <w:lang w:val="ru-RU"/>
        </w:rPr>
        <w:t>д.);</w:t>
      </w:r>
    </w:p>
    <w:p w:rsidR="00104543" w:rsidRPr="000372A7" w:rsidRDefault="001B255A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0372A7">
        <w:rPr>
          <w:rFonts w:ascii="Times" w:eastAsia="Times New Roman" w:hAnsi="Times"/>
          <w:sz w:val="28"/>
          <w:szCs w:val="28"/>
          <w:lang w:val="ru-RU"/>
        </w:rPr>
        <w:lastRenderedPageBreak/>
        <w:t>техническая обработка учебно-методических материалов для наполнения Портала дистанционного обучения Омской области, обновление его контента;</w:t>
      </w:r>
    </w:p>
    <w:p w:rsidR="00104543" w:rsidRPr="000372A7" w:rsidRDefault="001B255A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0372A7">
        <w:rPr>
          <w:rFonts w:ascii="Times" w:eastAsia="Times New Roman" w:hAnsi="Times"/>
          <w:sz w:val="28"/>
          <w:szCs w:val="28"/>
          <w:lang w:val="ru-RU"/>
        </w:rPr>
        <w:t>техническая организация и сопровождение мероприятий, проводимых в сфере образования, посредством технологии ВК</w:t>
      </w:r>
      <w:r w:rsidRPr="000372A7">
        <w:rPr>
          <w:rFonts w:ascii="Times" w:eastAsia="Times New Roman" w:hAnsi="Times"/>
          <w:sz w:val="28"/>
          <w:szCs w:val="28"/>
          <w:lang w:val="ru-RU"/>
        </w:rPr>
        <w:t xml:space="preserve">С и с использованием </w:t>
      </w:r>
      <w:r>
        <w:rPr>
          <w:rFonts w:ascii="Times" w:eastAsia="Times New Roman" w:hAnsi="Times"/>
          <w:sz w:val="28"/>
          <w:szCs w:val="28"/>
        </w:rPr>
        <w:t>web</w:t>
      </w:r>
      <w:r w:rsidRPr="000372A7">
        <w:rPr>
          <w:rFonts w:ascii="Times" w:eastAsia="Times New Roman" w:hAnsi="Times"/>
          <w:sz w:val="28"/>
          <w:szCs w:val="28"/>
          <w:lang w:val="ru-RU"/>
        </w:rPr>
        <w:t>-технологий.</w:t>
      </w:r>
    </w:p>
    <w:p w:rsidR="00104543" w:rsidRDefault="001B255A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2.3.4. </w:t>
      </w:r>
      <w:proofErr w:type="spellStart"/>
      <w:r>
        <w:rPr>
          <w:rFonts w:ascii="Times" w:hAnsi="Times"/>
          <w:sz w:val="28"/>
          <w:szCs w:val="28"/>
        </w:rPr>
        <w:t>Информационное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сопровождение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мероприятий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цифровизации</w:t>
      </w:r>
      <w:proofErr w:type="spellEnd"/>
      <w:r>
        <w:rPr>
          <w:rFonts w:ascii="Times" w:hAnsi="Times"/>
          <w:sz w:val="28"/>
          <w:szCs w:val="28"/>
        </w:rPr>
        <w:t xml:space="preserve"> и </w:t>
      </w:r>
      <w:proofErr w:type="spellStart"/>
      <w:r>
        <w:rPr>
          <w:rFonts w:ascii="Times" w:hAnsi="Times"/>
          <w:sz w:val="28"/>
          <w:szCs w:val="28"/>
        </w:rPr>
        <w:t>информатизации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системы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образования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Омской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области</w:t>
      </w:r>
      <w:proofErr w:type="spellEnd"/>
      <w:r>
        <w:rPr>
          <w:rFonts w:ascii="Times" w:hAnsi="Times"/>
          <w:sz w:val="28"/>
          <w:szCs w:val="28"/>
        </w:rPr>
        <w:t>:</w:t>
      </w:r>
    </w:p>
    <w:p w:rsidR="00104543" w:rsidRPr="000372A7" w:rsidRDefault="001B255A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0372A7">
        <w:rPr>
          <w:rFonts w:ascii="Times" w:eastAsia="Times New Roman" w:hAnsi="Times"/>
          <w:sz w:val="28"/>
          <w:szCs w:val="28"/>
          <w:lang w:val="ru-RU"/>
        </w:rPr>
        <w:t xml:space="preserve">представление информации о реализации приоритетных направлений </w:t>
      </w:r>
      <w:r w:rsidRPr="000372A7">
        <w:rPr>
          <w:rFonts w:ascii="Times" w:hAnsi="Times"/>
          <w:sz w:val="28"/>
          <w:szCs w:val="28"/>
          <w:lang w:val="ru-RU"/>
        </w:rPr>
        <w:t xml:space="preserve">цифровизации и информатизации </w:t>
      </w:r>
      <w:r w:rsidRPr="000372A7">
        <w:rPr>
          <w:rFonts w:ascii="Times" w:eastAsia="Times New Roman" w:hAnsi="Times"/>
          <w:sz w:val="28"/>
          <w:szCs w:val="28"/>
          <w:lang w:val="ru-RU"/>
        </w:rPr>
        <w:t>региональной системы образования на информационных ресурсах единого регионального информационно-образовательного пространства, в том числе в СМИ и социальных сетях;</w:t>
      </w:r>
    </w:p>
    <w:p w:rsidR="00104543" w:rsidRPr="000372A7" w:rsidRDefault="001B255A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0372A7">
        <w:rPr>
          <w:rFonts w:ascii="Times" w:eastAsia="Times New Roman" w:hAnsi="Times"/>
          <w:sz w:val="28"/>
          <w:szCs w:val="28"/>
          <w:lang w:val="ru-RU"/>
        </w:rPr>
        <w:t>создание условий для взаимодействия по вопросам информатизации и цифровизации, реализации Э</w:t>
      </w:r>
      <w:r w:rsidRPr="000372A7">
        <w:rPr>
          <w:rFonts w:ascii="Times" w:eastAsia="Times New Roman" w:hAnsi="Times"/>
          <w:sz w:val="28"/>
          <w:szCs w:val="28"/>
          <w:lang w:val="ru-RU"/>
        </w:rPr>
        <w:t xml:space="preserve">О и применения ДОТ в образовательном процессе педагогических работников ОО Омской области и других регионов РФ в рамках сетевых профессиональных сообществ педагогов Омской области. </w:t>
      </w:r>
    </w:p>
    <w:p w:rsidR="00104543" w:rsidRDefault="001B255A">
      <w:pPr>
        <w:pStyle w:val="ConsPlusNormal"/>
        <w:widowControl/>
        <w:tabs>
          <w:tab w:val="left" w:pos="720"/>
        </w:tabs>
        <w:spacing w:before="100" w:beforeAutospacing="1" w:after="80"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Функции Центра </w:t>
      </w:r>
    </w:p>
    <w:p w:rsidR="00104543" w:rsidRDefault="001B255A">
      <w:pPr>
        <w:spacing w:line="276" w:lineRule="auto"/>
        <w:ind w:firstLine="709"/>
        <w:jc w:val="both"/>
      </w:pPr>
      <w:r>
        <w:rPr>
          <w:rFonts w:ascii="Times" w:eastAsia="ＭＳ 明朝" w:hAnsi="Times"/>
        </w:rPr>
        <w:t>3.1</w:t>
      </w:r>
      <w:proofErr w:type="gramStart"/>
      <w:r>
        <w:rPr>
          <w:rFonts w:ascii="Times" w:eastAsia="ＭＳ 明朝" w:hAnsi="Times"/>
        </w:rPr>
        <w:t>.  В</w:t>
      </w:r>
      <w:proofErr w:type="gramEnd"/>
      <w:r>
        <w:t xml:space="preserve">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возложенными</w:t>
      </w:r>
      <w:proofErr w:type="spellEnd"/>
      <w:r>
        <w:t xml:space="preserve"> </w:t>
      </w:r>
      <w:proofErr w:type="spellStart"/>
      <w:r>
        <w:t>задачами</w:t>
      </w:r>
      <w:proofErr w:type="spellEnd"/>
      <w:r>
        <w:t xml:space="preserve"> </w:t>
      </w:r>
      <w:proofErr w:type="spellStart"/>
      <w:r>
        <w:t>Центр</w:t>
      </w:r>
      <w:proofErr w:type="spellEnd"/>
      <w:r>
        <w:t xml:space="preserve"> </w:t>
      </w:r>
      <w:proofErr w:type="spellStart"/>
      <w:r>
        <w:t>осущ</w:t>
      </w:r>
      <w:r>
        <w:t>ествляет</w:t>
      </w:r>
      <w:proofErr w:type="spellEnd"/>
      <w:r>
        <w:t xml:space="preserve"> </w:t>
      </w:r>
      <w:proofErr w:type="spellStart"/>
      <w:r>
        <w:t>следующие</w:t>
      </w:r>
      <w:proofErr w:type="spellEnd"/>
      <w:r>
        <w:t xml:space="preserve"> </w:t>
      </w:r>
      <w:proofErr w:type="spellStart"/>
      <w:r>
        <w:t>функции</w:t>
      </w:r>
      <w:proofErr w:type="spellEnd"/>
      <w:r>
        <w:t>:</w:t>
      </w:r>
    </w:p>
    <w:p w:rsidR="00104543" w:rsidRPr="000372A7" w:rsidRDefault="001B255A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0372A7">
        <w:rPr>
          <w:rFonts w:ascii="Times" w:eastAsia="Times New Roman" w:hAnsi="Times"/>
          <w:sz w:val="28"/>
          <w:szCs w:val="28"/>
          <w:lang w:val="ru-RU"/>
        </w:rPr>
        <w:t xml:space="preserve">взаимодействие с Министерством образования, муниципальными органами управления образованием, подведомственными образовательными организациями по вопросам цифровизации и информатизации системы образования; </w:t>
      </w:r>
    </w:p>
    <w:p w:rsidR="00104543" w:rsidRPr="000372A7" w:rsidRDefault="001B255A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0372A7">
        <w:rPr>
          <w:rFonts w:ascii="Times" w:eastAsia="Times New Roman" w:hAnsi="Times"/>
          <w:sz w:val="28"/>
          <w:szCs w:val="28"/>
          <w:lang w:val="ru-RU"/>
        </w:rPr>
        <w:t>участие в разработке и</w:t>
      </w:r>
      <w:r w:rsidRPr="000372A7">
        <w:rPr>
          <w:rFonts w:ascii="Times" w:eastAsia="Times New Roman" w:hAnsi="Times"/>
          <w:sz w:val="28"/>
          <w:szCs w:val="28"/>
          <w:lang w:val="ru-RU"/>
        </w:rPr>
        <w:t xml:space="preserve"> анализе выполнения планов, программ по реализации мероприятий цифровизации и информатизации системы образования Омской области;</w:t>
      </w:r>
    </w:p>
    <w:p w:rsidR="00104543" w:rsidRPr="000372A7" w:rsidRDefault="001B255A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0372A7">
        <w:rPr>
          <w:rFonts w:ascii="Times" w:eastAsia="Times New Roman" w:hAnsi="Times"/>
          <w:sz w:val="28"/>
          <w:szCs w:val="28"/>
          <w:lang w:val="ru-RU"/>
        </w:rPr>
        <w:t>координацию работы специалистов муниципальных органов управления образованием, курирующих вопросы  цифровизации и информатизаци</w:t>
      </w:r>
      <w:r w:rsidRPr="000372A7">
        <w:rPr>
          <w:rFonts w:ascii="Times" w:eastAsia="Times New Roman" w:hAnsi="Times"/>
          <w:sz w:val="28"/>
          <w:szCs w:val="28"/>
          <w:lang w:val="ru-RU"/>
        </w:rPr>
        <w:t xml:space="preserve">и системы образования Омской области; </w:t>
      </w:r>
    </w:p>
    <w:p w:rsidR="00104543" w:rsidRPr="000372A7" w:rsidRDefault="001B255A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0372A7">
        <w:rPr>
          <w:rFonts w:ascii="Times" w:eastAsia="Times New Roman" w:hAnsi="Times"/>
          <w:sz w:val="28"/>
          <w:szCs w:val="28"/>
          <w:lang w:val="ru-RU"/>
        </w:rPr>
        <w:t xml:space="preserve">проведение консультаций, учебно-методических семинаров, мастер-классов по вопросам цифровизации и информатизации системы образования, реализации ЭО и применения ДОТ в образовательном процессе. </w:t>
      </w:r>
    </w:p>
    <w:p w:rsidR="00104543" w:rsidRDefault="001B255A">
      <w:pPr>
        <w:spacing w:line="276" w:lineRule="auto"/>
        <w:ind w:firstLine="709"/>
        <w:jc w:val="both"/>
      </w:pPr>
      <w:r>
        <w:t>3.2</w:t>
      </w:r>
      <w:proofErr w:type="gramStart"/>
      <w:r>
        <w:t xml:space="preserve">.  </w:t>
      </w:r>
      <w:proofErr w:type="spellStart"/>
      <w:r>
        <w:t>О</w:t>
      </w:r>
      <w:r>
        <w:t>существляет</w:t>
      </w:r>
      <w:proofErr w:type="spellEnd"/>
      <w:proofErr w:type="gramEnd"/>
      <w:r>
        <w:t xml:space="preserve"> </w:t>
      </w:r>
      <w:proofErr w:type="spellStart"/>
      <w:r>
        <w:t>иные</w:t>
      </w:r>
      <w:proofErr w:type="spellEnd"/>
      <w:r>
        <w:t xml:space="preserve"> </w:t>
      </w:r>
      <w:proofErr w:type="spellStart"/>
      <w:r>
        <w:t>функции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федеральным</w:t>
      </w:r>
      <w:proofErr w:type="spellEnd"/>
      <w:r>
        <w:t xml:space="preserve"> и </w:t>
      </w:r>
      <w:proofErr w:type="spellStart"/>
      <w:r>
        <w:t>областным</w:t>
      </w:r>
      <w:proofErr w:type="spellEnd"/>
      <w:r>
        <w:t xml:space="preserve"> </w:t>
      </w:r>
      <w:proofErr w:type="spellStart"/>
      <w:r>
        <w:t>законодательством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вопросам</w:t>
      </w:r>
      <w:proofErr w:type="spellEnd"/>
      <w:r>
        <w:t xml:space="preserve">, </w:t>
      </w:r>
      <w:proofErr w:type="spellStart"/>
      <w:r>
        <w:t>входящим</w:t>
      </w:r>
      <w:proofErr w:type="spellEnd"/>
      <w:r>
        <w:t xml:space="preserve"> в </w:t>
      </w:r>
      <w:proofErr w:type="spellStart"/>
      <w:r>
        <w:t>компетенцию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>.</w:t>
      </w:r>
    </w:p>
    <w:p w:rsidR="00104543" w:rsidRPr="000372A7" w:rsidRDefault="001B255A">
      <w:pPr>
        <w:spacing w:before="100" w:beforeAutospacing="1" w:after="80" w:line="276" w:lineRule="auto"/>
        <w:jc w:val="center"/>
        <w:rPr>
          <w:b/>
          <w:lang w:val="ru-RU"/>
        </w:rPr>
      </w:pPr>
      <w:r w:rsidRPr="000372A7">
        <w:rPr>
          <w:b/>
          <w:lang w:val="ru-RU"/>
        </w:rPr>
        <w:t>4</w:t>
      </w:r>
      <w:r w:rsidRPr="000372A7">
        <w:rPr>
          <w:b/>
          <w:lang w:val="ru-RU"/>
        </w:rPr>
        <w:t xml:space="preserve">. Права Центра </w:t>
      </w:r>
    </w:p>
    <w:p w:rsidR="00104543" w:rsidRPr="000372A7" w:rsidRDefault="001B255A">
      <w:pPr>
        <w:spacing w:line="276" w:lineRule="auto"/>
        <w:ind w:firstLine="709"/>
        <w:jc w:val="both"/>
        <w:rPr>
          <w:lang w:val="ru-RU"/>
        </w:rPr>
      </w:pPr>
      <w:r w:rsidRPr="000372A7">
        <w:rPr>
          <w:lang w:val="ru-RU"/>
        </w:rPr>
        <w:t>4.1. Для осуществления возложенных задач и функций Центр имеет право:</w:t>
      </w:r>
    </w:p>
    <w:p w:rsidR="00104543" w:rsidRPr="000372A7" w:rsidRDefault="001B255A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0372A7">
        <w:rPr>
          <w:rFonts w:ascii="Times" w:eastAsia="Times New Roman" w:hAnsi="Times"/>
          <w:sz w:val="28"/>
          <w:szCs w:val="28"/>
          <w:lang w:val="ru-RU"/>
        </w:rPr>
        <w:t>запрашивать в установленном порядке от му</w:t>
      </w:r>
      <w:r w:rsidRPr="000372A7">
        <w:rPr>
          <w:rFonts w:ascii="Times" w:eastAsia="Times New Roman" w:hAnsi="Times"/>
          <w:sz w:val="28"/>
          <w:szCs w:val="28"/>
          <w:lang w:val="ru-RU"/>
        </w:rPr>
        <w:t xml:space="preserve">ниципальных органов управлением образования Омской области и подведомственных Министерству образования ОО документы, справки и другие сведения, необходимые для реализации мероприятий цифровизации и информатизации системы образования; </w:t>
      </w:r>
    </w:p>
    <w:p w:rsidR="00104543" w:rsidRPr="000372A7" w:rsidRDefault="001B255A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0372A7">
        <w:rPr>
          <w:rFonts w:ascii="Times" w:eastAsia="Times New Roman" w:hAnsi="Times"/>
          <w:sz w:val="28"/>
          <w:szCs w:val="28"/>
          <w:lang w:val="ru-RU"/>
        </w:rPr>
        <w:t>пользоваться информац</w:t>
      </w:r>
      <w:r w:rsidRPr="000372A7">
        <w:rPr>
          <w:rFonts w:ascii="Times" w:eastAsia="Times New Roman" w:hAnsi="Times"/>
          <w:sz w:val="28"/>
          <w:szCs w:val="28"/>
          <w:lang w:val="ru-RU"/>
        </w:rPr>
        <w:t>ионными базами данных Министерства образования;</w:t>
      </w:r>
    </w:p>
    <w:p w:rsidR="00104543" w:rsidRPr="000372A7" w:rsidRDefault="001B255A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0372A7">
        <w:rPr>
          <w:rFonts w:ascii="Times" w:eastAsia="Times New Roman" w:hAnsi="Times"/>
          <w:sz w:val="28"/>
          <w:szCs w:val="28"/>
          <w:lang w:val="ru-RU"/>
        </w:rPr>
        <w:t xml:space="preserve">разрабатывать в пределах компетенции Центра технические и методические рекомендации; </w:t>
      </w:r>
    </w:p>
    <w:p w:rsidR="00104543" w:rsidRPr="000372A7" w:rsidRDefault="001B255A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0372A7">
        <w:rPr>
          <w:rFonts w:ascii="Times" w:eastAsia="Times New Roman" w:hAnsi="Times"/>
          <w:sz w:val="28"/>
          <w:szCs w:val="28"/>
          <w:lang w:val="ru-RU"/>
        </w:rPr>
        <w:t>вносить на рассмотрение заместителя директора по информатизации системы образования предложения по вопросам реализации осн</w:t>
      </w:r>
      <w:r w:rsidRPr="000372A7">
        <w:rPr>
          <w:rFonts w:ascii="Times" w:eastAsia="Times New Roman" w:hAnsi="Times"/>
          <w:sz w:val="28"/>
          <w:szCs w:val="28"/>
          <w:lang w:val="ru-RU"/>
        </w:rPr>
        <w:t>овных задач и функций Центра;</w:t>
      </w:r>
    </w:p>
    <w:p w:rsidR="00104543" w:rsidRPr="000372A7" w:rsidRDefault="001B255A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0372A7">
        <w:rPr>
          <w:rFonts w:ascii="Times" w:eastAsia="Times New Roman" w:hAnsi="Times"/>
          <w:sz w:val="28"/>
          <w:szCs w:val="28"/>
          <w:lang w:val="ru-RU"/>
        </w:rPr>
        <w:t>осуществлять иные права в соответствии с федеральным и областным законодательством.</w:t>
      </w:r>
    </w:p>
    <w:p w:rsidR="00104543" w:rsidRPr="000372A7" w:rsidRDefault="001B255A">
      <w:pPr>
        <w:spacing w:before="100" w:beforeAutospacing="1" w:after="80" w:line="276" w:lineRule="auto"/>
        <w:jc w:val="center"/>
        <w:rPr>
          <w:b/>
          <w:lang w:val="ru-RU"/>
        </w:rPr>
      </w:pPr>
      <w:r w:rsidRPr="000372A7">
        <w:rPr>
          <w:b/>
          <w:lang w:val="ru-RU"/>
        </w:rPr>
        <w:t xml:space="preserve">5. </w:t>
      </w:r>
      <w:r w:rsidRPr="000372A7">
        <w:rPr>
          <w:b/>
          <w:lang w:val="ru-RU"/>
        </w:rPr>
        <w:t>Взаимодействие с Министерством образования и иными государственными органами, организациями</w:t>
      </w:r>
    </w:p>
    <w:p w:rsidR="00104543" w:rsidRPr="000372A7" w:rsidRDefault="001B255A">
      <w:pPr>
        <w:spacing w:line="276" w:lineRule="auto"/>
        <w:ind w:firstLine="709"/>
        <w:jc w:val="both"/>
        <w:rPr>
          <w:lang w:val="ru-RU"/>
        </w:rPr>
      </w:pPr>
      <w:r w:rsidRPr="000372A7">
        <w:rPr>
          <w:lang w:val="ru-RU"/>
        </w:rPr>
        <w:lastRenderedPageBreak/>
        <w:t>5.1. Для осуществления возложенных задач и функ</w:t>
      </w:r>
      <w:r w:rsidRPr="000372A7">
        <w:rPr>
          <w:lang w:val="ru-RU"/>
        </w:rPr>
        <w:t>ций Центр взаимодействует:</w:t>
      </w:r>
    </w:p>
    <w:p w:rsidR="00104543" w:rsidRPr="000372A7" w:rsidRDefault="001B255A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0372A7">
        <w:rPr>
          <w:rFonts w:ascii="Times" w:eastAsia="Times New Roman" w:hAnsi="Times"/>
          <w:sz w:val="28"/>
          <w:szCs w:val="28"/>
          <w:lang w:val="ru-RU"/>
        </w:rPr>
        <w:t>со структурными подразделениями Министерства образования по вопросам, отнесенным к компетенции Центра;</w:t>
      </w:r>
    </w:p>
    <w:p w:rsidR="00104543" w:rsidRPr="000372A7" w:rsidRDefault="001B255A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0372A7">
        <w:rPr>
          <w:rFonts w:ascii="Times" w:eastAsia="Times New Roman" w:hAnsi="Times"/>
          <w:sz w:val="28"/>
          <w:szCs w:val="28"/>
          <w:lang w:val="ru-RU"/>
        </w:rPr>
        <w:t>со структурными подразделениями КУ РИАЦ: отделом внедрения и технологического сопровождения информационно-коммуникационных тех</w:t>
      </w:r>
      <w:r w:rsidRPr="000372A7">
        <w:rPr>
          <w:rFonts w:ascii="Times" w:eastAsia="Times New Roman" w:hAnsi="Times"/>
          <w:sz w:val="28"/>
          <w:szCs w:val="28"/>
          <w:lang w:val="ru-RU"/>
        </w:rPr>
        <w:t>нологий, отделом внедрения и сопровождения информационных систем, сектором информационной безопасности;</w:t>
      </w:r>
    </w:p>
    <w:p w:rsidR="00104543" w:rsidRPr="000372A7" w:rsidRDefault="001B255A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0372A7">
        <w:rPr>
          <w:rFonts w:ascii="Times" w:eastAsia="Times New Roman" w:hAnsi="Times"/>
          <w:sz w:val="28"/>
          <w:szCs w:val="28"/>
          <w:lang w:val="ru-RU"/>
        </w:rPr>
        <w:t>с руководителями и специалистами, муниципальных органов управления образованием, руководителями и педагогическими работниками ОО по вопросам, относящимс</w:t>
      </w:r>
      <w:r w:rsidRPr="000372A7">
        <w:rPr>
          <w:rFonts w:ascii="Times" w:eastAsia="Times New Roman" w:hAnsi="Times"/>
          <w:sz w:val="28"/>
          <w:szCs w:val="28"/>
          <w:lang w:val="ru-RU"/>
        </w:rPr>
        <w:t xml:space="preserve">я к сфере деятельности Центра; </w:t>
      </w:r>
    </w:p>
    <w:p w:rsidR="00104543" w:rsidRPr="000372A7" w:rsidRDefault="001B255A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0372A7">
        <w:rPr>
          <w:rFonts w:ascii="Times" w:eastAsia="Times New Roman" w:hAnsi="Times"/>
          <w:sz w:val="28"/>
          <w:szCs w:val="28"/>
          <w:lang w:val="ru-RU"/>
        </w:rPr>
        <w:t>организациями и гражданами, заинтересованными в сотрудничестве в области цифровизации и информатизации системы образования.</w:t>
      </w:r>
    </w:p>
    <w:p w:rsidR="00104543" w:rsidRDefault="001B255A">
      <w:pPr>
        <w:pStyle w:val="af7"/>
        <w:spacing w:before="100" w:beforeAutospacing="1" w:after="80" w:line="276" w:lineRule="auto"/>
        <w:ind w:left="720"/>
        <w:jc w:val="center"/>
        <w:outlineLvl w:val="0"/>
        <w:rPr>
          <w:b/>
        </w:rPr>
      </w:pPr>
      <w:r>
        <w:rPr>
          <w:b/>
        </w:rPr>
        <w:t>6</w:t>
      </w:r>
      <w:r>
        <w:rPr>
          <w:b/>
        </w:rPr>
        <w:t xml:space="preserve">. </w:t>
      </w:r>
      <w:proofErr w:type="spellStart"/>
      <w:r>
        <w:rPr>
          <w:b/>
        </w:rPr>
        <w:t>Заключительные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положения</w:t>
      </w:r>
      <w:proofErr w:type="spellEnd"/>
    </w:p>
    <w:p w:rsidR="00104543" w:rsidRPr="000372A7" w:rsidRDefault="001B255A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0372A7">
        <w:rPr>
          <w:rFonts w:ascii="Times" w:eastAsia="Times New Roman" w:hAnsi="Times"/>
          <w:sz w:val="28"/>
          <w:szCs w:val="28"/>
          <w:lang w:val="ru-RU"/>
        </w:rPr>
        <w:t xml:space="preserve">внесение изменений и дополнений в настоящее Положение утверждается </w:t>
      </w:r>
      <w:r w:rsidRPr="000372A7">
        <w:rPr>
          <w:rFonts w:ascii="Times" w:eastAsia="Times New Roman" w:hAnsi="Times"/>
          <w:sz w:val="28"/>
          <w:szCs w:val="28"/>
          <w:lang w:val="ru-RU"/>
        </w:rPr>
        <w:t>директором;</w:t>
      </w:r>
    </w:p>
    <w:p w:rsidR="00104543" w:rsidRPr="000372A7" w:rsidRDefault="001B255A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0372A7">
        <w:rPr>
          <w:rFonts w:ascii="Times" w:eastAsia="Times New Roman" w:hAnsi="Times"/>
          <w:sz w:val="28"/>
          <w:szCs w:val="28"/>
          <w:lang w:val="ru-RU"/>
        </w:rPr>
        <w:t xml:space="preserve"> прочие вопросы, не урегулированные настоящим Положением, решаются учреждением самостоятельно в части, не противоречащей действующему законодательству РФ;</w:t>
      </w:r>
    </w:p>
    <w:p w:rsidR="00104543" w:rsidRPr="000372A7" w:rsidRDefault="001B255A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lang w:val="ru-RU"/>
        </w:rPr>
      </w:pPr>
      <w:r w:rsidRPr="000372A7">
        <w:rPr>
          <w:rFonts w:ascii="Times" w:eastAsia="Times New Roman" w:hAnsi="Times"/>
          <w:sz w:val="28"/>
          <w:szCs w:val="28"/>
          <w:lang w:val="ru-RU"/>
        </w:rPr>
        <w:t xml:space="preserve"> положение вступает в законную силу с момента утверждения директором и действует бессрочн</w:t>
      </w:r>
      <w:r w:rsidRPr="000372A7">
        <w:rPr>
          <w:rFonts w:ascii="Times" w:eastAsia="Times New Roman" w:hAnsi="Times"/>
          <w:sz w:val="28"/>
          <w:szCs w:val="28"/>
          <w:lang w:val="ru-RU"/>
        </w:rPr>
        <w:t>о, может быть пересмотрено в связи с изменениями действующего законодательства Российской Федерации и иных нормативно-правовых актов.</w:t>
      </w:r>
      <w:r w:rsidRPr="000372A7">
        <w:rPr>
          <w:lang w:val="ru-RU"/>
        </w:rPr>
        <w:t xml:space="preserve"> </w:t>
      </w:r>
    </w:p>
    <w:sectPr w:rsidR="00104543" w:rsidRPr="000372A7" w:rsidSect="00104543">
      <w:headerReference w:type="even" r:id="rId7"/>
      <w:headerReference w:type="default" r:id="rId8"/>
      <w:pgSz w:w="11906" w:h="16838"/>
      <w:pgMar w:top="1021" w:right="85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55A" w:rsidRDefault="001B255A" w:rsidP="00104543">
      <w:r>
        <w:separator/>
      </w:r>
    </w:p>
  </w:endnote>
  <w:endnote w:type="continuationSeparator" w:id="0">
    <w:p w:rsidR="001B255A" w:rsidRDefault="001B255A" w:rsidP="00104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55A" w:rsidRDefault="001B255A">
      <w:r>
        <w:separator/>
      </w:r>
    </w:p>
  </w:footnote>
  <w:footnote w:type="continuationSeparator" w:id="0">
    <w:p w:rsidR="001B255A" w:rsidRDefault="001B2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543" w:rsidRDefault="00104543">
    <w:pPr>
      <w:pStyle w:val="af2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1B255A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04543" w:rsidRDefault="00104543">
    <w:pPr>
      <w:pStyle w:val="af2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543" w:rsidRDefault="00104543">
    <w:pPr>
      <w:pStyle w:val="af2"/>
      <w:framePr w:wrap="around" w:vAnchor="text" w:hAnchor="margin" w:xAlign="center" w:y="1"/>
      <w:rPr>
        <w:rStyle w:val="af3"/>
        <w:sz w:val="24"/>
        <w:szCs w:val="24"/>
      </w:rPr>
    </w:pPr>
    <w:r>
      <w:rPr>
        <w:rStyle w:val="af3"/>
        <w:sz w:val="24"/>
        <w:szCs w:val="24"/>
      </w:rPr>
      <w:fldChar w:fldCharType="begin"/>
    </w:r>
    <w:r w:rsidR="001B255A">
      <w:rPr>
        <w:rStyle w:val="af3"/>
        <w:sz w:val="24"/>
        <w:szCs w:val="24"/>
      </w:rPr>
      <w:instrText xml:space="preserve">PAGE  </w:instrText>
    </w:r>
    <w:r>
      <w:rPr>
        <w:rStyle w:val="af3"/>
        <w:sz w:val="24"/>
        <w:szCs w:val="24"/>
      </w:rPr>
      <w:fldChar w:fldCharType="separate"/>
    </w:r>
    <w:r w:rsidR="000372A7">
      <w:rPr>
        <w:rStyle w:val="af3"/>
        <w:noProof/>
        <w:sz w:val="24"/>
        <w:szCs w:val="24"/>
      </w:rPr>
      <w:t>4</w:t>
    </w:r>
    <w:r>
      <w:rPr>
        <w:rStyle w:val="af3"/>
        <w:sz w:val="24"/>
        <w:szCs w:val="24"/>
      </w:rPr>
      <w:fldChar w:fldCharType="end"/>
    </w:r>
  </w:p>
  <w:p w:rsidR="00104543" w:rsidRDefault="00104543">
    <w:pPr>
      <w:pStyle w:val="af2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F1F"/>
    <w:multiLevelType w:val="hybridMultilevel"/>
    <w:tmpl w:val="DE0E5CFC"/>
    <w:lvl w:ilvl="0" w:tplc="904C32F2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 w:tplc="DE144AB8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 w:tplc="0BAABE44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 w:tplc="B53C63CE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 w:tplc="3EFA8816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 w:tplc="2522FF7C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 w:tplc="E708A18E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 w:tplc="4AB68AFA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 w:tplc="0762832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1">
    <w:nsid w:val="05C755DE"/>
    <w:multiLevelType w:val="hybridMultilevel"/>
    <w:tmpl w:val="EB247B20"/>
    <w:lvl w:ilvl="0" w:tplc="15E42162">
      <w:start w:val="1"/>
      <w:numFmt w:val="bullet"/>
      <w:lvlText w:val="•"/>
      <w:lvlJc w:val="left"/>
    </w:lvl>
    <w:lvl w:ilvl="1" w:tplc="087035F2">
      <w:numFmt w:val="decimal"/>
      <w:lvlText w:val=""/>
      <w:lvlJc w:val="left"/>
    </w:lvl>
    <w:lvl w:ilvl="2" w:tplc="E34467B8">
      <w:numFmt w:val="decimal"/>
      <w:lvlText w:val=""/>
      <w:lvlJc w:val="left"/>
    </w:lvl>
    <w:lvl w:ilvl="3" w:tplc="8EA85562">
      <w:numFmt w:val="decimal"/>
      <w:lvlText w:val=""/>
      <w:lvlJc w:val="left"/>
    </w:lvl>
    <w:lvl w:ilvl="4" w:tplc="ED847BB4">
      <w:numFmt w:val="decimal"/>
      <w:lvlText w:val=""/>
      <w:lvlJc w:val="left"/>
    </w:lvl>
    <w:lvl w:ilvl="5" w:tplc="20002416">
      <w:numFmt w:val="decimal"/>
      <w:lvlText w:val=""/>
      <w:lvlJc w:val="left"/>
    </w:lvl>
    <w:lvl w:ilvl="6" w:tplc="B3D6CFFC">
      <w:numFmt w:val="decimal"/>
      <w:lvlText w:val=""/>
      <w:lvlJc w:val="left"/>
    </w:lvl>
    <w:lvl w:ilvl="7" w:tplc="A6E424B6">
      <w:numFmt w:val="decimal"/>
      <w:lvlText w:val=""/>
      <w:lvlJc w:val="left"/>
    </w:lvl>
    <w:lvl w:ilvl="8" w:tplc="CEB4639A">
      <w:numFmt w:val="decimal"/>
      <w:lvlText w:val=""/>
      <w:lvlJc w:val="left"/>
    </w:lvl>
  </w:abstractNum>
  <w:abstractNum w:abstractNumId="2">
    <w:nsid w:val="0C2E7CDB"/>
    <w:multiLevelType w:val="multilevel"/>
    <w:tmpl w:val="B34AD40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70485F"/>
    <w:multiLevelType w:val="hybridMultilevel"/>
    <w:tmpl w:val="6DBC68B6"/>
    <w:lvl w:ilvl="0" w:tplc="88443E78">
      <w:start w:val="1"/>
      <w:numFmt w:val="decimal"/>
      <w:lvlText w:val="%1."/>
      <w:lvlJc w:val="left"/>
      <w:pPr>
        <w:ind w:left="1060" w:hanging="360"/>
      </w:pPr>
    </w:lvl>
    <w:lvl w:ilvl="1" w:tplc="F592A3BE">
      <w:start w:val="1"/>
      <w:numFmt w:val="lowerLetter"/>
      <w:lvlText w:val="%2."/>
      <w:lvlJc w:val="left"/>
      <w:pPr>
        <w:ind w:left="1780" w:hanging="360"/>
      </w:pPr>
    </w:lvl>
    <w:lvl w:ilvl="2" w:tplc="5678D18C">
      <w:start w:val="1"/>
      <w:numFmt w:val="lowerRoman"/>
      <w:lvlText w:val="%3."/>
      <w:lvlJc w:val="right"/>
      <w:pPr>
        <w:ind w:left="2500" w:hanging="180"/>
      </w:pPr>
    </w:lvl>
    <w:lvl w:ilvl="3" w:tplc="72440A58">
      <w:start w:val="1"/>
      <w:numFmt w:val="decimal"/>
      <w:lvlText w:val="%4."/>
      <w:lvlJc w:val="left"/>
      <w:pPr>
        <w:ind w:left="3220" w:hanging="360"/>
      </w:pPr>
    </w:lvl>
    <w:lvl w:ilvl="4" w:tplc="2326E5B8">
      <w:start w:val="1"/>
      <w:numFmt w:val="lowerLetter"/>
      <w:lvlText w:val="%5."/>
      <w:lvlJc w:val="left"/>
      <w:pPr>
        <w:ind w:left="3940" w:hanging="360"/>
      </w:pPr>
    </w:lvl>
    <w:lvl w:ilvl="5" w:tplc="7DE657B4">
      <w:start w:val="1"/>
      <w:numFmt w:val="lowerRoman"/>
      <w:lvlText w:val="%6."/>
      <w:lvlJc w:val="right"/>
      <w:pPr>
        <w:ind w:left="4660" w:hanging="180"/>
      </w:pPr>
    </w:lvl>
    <w:lvl w:ilvl="6" w:tplc="0ADABEFA">
      <w:start w:val="1"/>
      <w:numFmt w:val="decimal"/>
      <w:lvlText w:val="%7."/>
      <w:lvlJc w:val="left"/>
      <w:pPr>
        <w:ind w:left="5380" w:hanging="360"/>
      </w:pPr>
    </w:lvl>
    <w:lvl w:ilvl="7" w:tplc="1E0281CE">
      <w:start w:val="1"/>
      <w:numFmt w:val="lowerLetter"/>
      <w:lvlText w:val="%8."/>
      <w:lvlJc w:val="left"/>
      <w:pPr>
        <w:ind w:left="6100" w:hanging="360"/>
      </w:pPr>
    </w:lvl>
    <w:lvl w:ilvl="8" w:tplc="61CC459C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D4A7CDA"/>
    <w:multiLevelType w:val="multilevel"/>
    <w:tmpl w:val="D95C4F86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left" w:pos="1125"/>
        </w:tabs>
        <w:ind w:left="1125" w:hanging="420"/>
      </w:pPr>
    </w:lvl>
    <w:lvl w:ilvl="2">
      <w:start w:val="1"/>
      <w:numFmt w:val="decimal"/>
      <w:lvlText w:val="%1.%2.%3"/>
      <w:lvlJc w:val="left"/>
      <w:pPr>
        <w:tabs>
          <w:tab w:val="left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left" w:pos="3195"/>
        </w:tabs>
        <w:ind w:left="3195" w:hanging="1080"/>
      </w:pPr>
    </w:lvl>
    <w:lvl w:ilvl="4">
      <w:start w:val="1"/>
      <w:numFmt w:val="decimal"/>
      <w:lvlText w:val="%1.%2.%3.%4.%5"/>
      <w:lvlJc w:val="left"/>
      <w:pPr>
        <w:tabs>
          <w:tab w:val="left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left" w:pos="4965"/>
        </w:tabs>
        <w:ind w:left="4965" w:hanging="1440"/>
      </w:pPr>
    </w:lvl>
    <w:lvl w:ilvl="6">
      <w:start w:val="1"/>
      <w:numFmt w:val="decimal"/>
      <w:lvlText w:val="%1.%2.%3.%4.%5.%6.%7"/>
      <w:lvlJc w:val="left"/>
      <w:pPr>
        <w:tabs>
          <w:tab w:val="left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6735"/>
        </w:tabs>
        <w:ind w:left="6735" w:hanging="1800"/>
      </w:pPr>
    </w:lvl>
    <w:lvl w:ilvl="8">
      <w:start w:val="1"/>
      <w:numFmt w:val="decimal"/>
      <w:lvlText w:val="%1.%2.%3.%4.%5.%6.%7.%8.%9"/>
      <w:lvlJc w:val="left"/>
      <w:pPr>
        <w:tabs>
          <w:tab w:val="left" w:pos="7800"/>
        </w:tabs>
        <w:ind w:left="7800" w:hanging="2160"/>
      </w:pPr>
    </w:lvl>
  </w:abstractNum>
  <w:abstractNum w:abstractNumId="5">
    <w:nsid w:val="0D9F4D6E"/>
    <w:multiLevelType w:val="hybridMultilevel"/>
    <w:tmpl w:val="809C6F00"/>
    <w:lvl w:ilvl="0" w:tplc="DC5C5ABE">
      <w:start w:val="1"/>
      <w:numFmt w:val="decimal"/>
      <w:lvlText w:val="%1)"/>
      <w:lvlJc w:val="left"/>
      <w:pPr>
        <w:ind w:left="1260" w:hanging="360"/>
      </w:pPr>
    </w:lvl>
    <w:lvl w:ilvl="1" w:tplc="953238D2">
      <w:start w:val="1"/>
      <w:numFmt w:val="lowerLetter"/>
      <w:lvlText w:val="%2."/>
      <w:lvlJc w:val="left"/>
      <w:pPr>
        <w:ind w:left="1980" w:hanging="360"/>
      </w:pPr>
    </w:lvl>
    <w:lvl w:ilvl="2" w:tplc="35881758">
      <w:start w:val="1"/>
      <w:numFmt w:val="lowerRoman"/>
      <w:lvlText w:val="%3."/>
      <w:lvlJc w:val="right"/>
      <w:pPr>
        <w:ind w:left="2700" w:hanging="180"/>
      </w:pPr>
    </w:lvl>
    <w:lvl w:ilvl="3" w:tplc="D7962F66">
      <w:start w:val="1"/>
      <w:numFmt w:val="decimal"/>
      <w:lvlText w:val="%4."/>
      <w:lvlJc w:val="left"/>
      <w:pPr>
        <w:ind w:left="3420" w:hanging="360"/>
      </w:pPr>
    </w:lvl>
    <w:lvl w:ilvl="4" w:tplc="BC48A85C">
      <w:start w:val="1"/>
      <w:numFmt w:val="lowerLetter"/>
      <w:lvlText w:val="%5."/>
      <w:lvlJc w:val="left"/>
      <w:pPr>
        <w:ind w:left="4140" w:hanging="360"/>
      </w:pPr>
    </w:lvl>
    <w:lvl w:ilvl="5" w:tplc="52422148">
      <w:start w:val="1"/>
      <w:numFmt w:val="lowerRoman"/>
      <w:lvlText w:val="%6."/>
      <w:lvlJc w:val="right"/>
      <w:pPr>
        <w:ind w:left="4860" w:hanging="180"/>
      </w:pPr>
    </w:lvl>
    <w:lvl w:ilvl="6" w:tplc="52C82810">
      <w:start w:val="1"/>
      <w:numFmt w:val="decimal"/>
      <w:lvlText w:val="%7."/>
      <w:lvlJc w:val="left"/>
      <w:pPr>
        <w:ind w:left="5580" w:hanging="360"/>
      </w:pPr>
    </w:lvl>
    <w:lvl w:ilvl="7" w:tplc="50401DB4">
      <w:start w:val="1"/>
      <w:numFmt w:val="lowerLetter"/>
      <w:lvlText w:val="%8."/>
      <w:lvlJc w:val="left"/>
      <w:pPr>
        <w:ind w:left="6300" w:hanging="360"/>
      </w:pPr>
    </w:lvl>
    <w:lvl w:ilvl="8" w:tplc="D68A2B70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F32259B"/>
    <w:multiLevelType w:val="hybridMultilevel"/>
    <w:tmpl w:val="DCD8E76C"/>
    <w:lvl w:ilvl="0" w:tplc="CC50B66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478C33CA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178466A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4ECC788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65A0142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C240A39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8984F34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DAFA3D3E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2B4F65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>
    <w:nsid w:val="174A36D9"/>
    <w:multiLevelType w:val="multilevel"/>
    <w:tmpl w:val="22661054"/>
    <w:lvl w:ilvl="0">
      <w:start w:val="1"/>
      <w:numFmt w:val="decimal"/>
      <w:lvlText w:val="2."/>
      <w:lvlJc w:val="left"/>
      <w:pPr>
        <w:tabs>
          <w:tab w:val="left" w:pos="360"/>
        </w:tabs>
        <w:ind w:left="360" w:hanging="360"/>
      </w:pPr>
    </w:lvl>
    <w:lvl w:ilvl="1">
      <w:start w:val="2"/>
      <w:numFmt w:val="decimal"/>
      <w:lvlText w:val="2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4.1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8">
    <w:nsid w:val="1A6D0370"/>
    <w:multiLevelType w:val="multilevel"/>
    <w:tmpl w:val="A6B63FBA"/>
    <w:lvl w:ilvl="0">
      <w:start w:val="1"/>
      <w:numFmt w:val="decimal"/>
      <w:lvlText w:val="2."/>
      <w:lvlJc w:val="left"/>
      <w:pPr>
        <w:tabs>
          <w:tab w:val="left" w:pos="360"/>
        </w:tabs>
        <w:ind w:left="360" w:hanging="360"/>
      </w:pPr>
    </w:lvl>
    <w:lvl w:ilvl="1">
      <w:start w:val="2"/>
      <w:numFmt w:val="decimal"/>
      <w:lvlText w:val="2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3.1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4.1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9">
    <w:nsid w:val="202E3693"/>
    <w:multiLevelType w:val="hybridMultilevel"/>
    <w:tmpl w:val="EA08D2F8"/>
    <w:lvl w:ilvl="0" w:tplc="24785298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026402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B3A839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61826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C47C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690308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1FC749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E8EDF6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566968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8434754"/>
    <w:multiLevelType w:val="hybridMultilevel"/>
    <w:tmpl w:val="6EBEDD5E"/>
    <w:lvl w:ilvl="0" w:tplc="18C0CDE2">
      <w:start w:val="1"/>
      <w:numFmt w:val="decimal"/>
      <w:lvlText w:val="%1)"/>
      <w:lvlJc w:val="left"/>
      <w:pPr>
        <w:ind w:left="1003" w:hanging="360"/>
      </w:pPr>
    </w:lvl>
    <w:lvl w:ilvl="1" w:tplc="F2CC039C">
      <w:start w:val="1"/>
      <w:numFmt w:val="lowerLetter"/>
      <w:lvlText w:val="%2."/>
      <w:lvlJc w:val="left"/>
      <w:pPr>
        <w:ind w:left="1723" w:hanging="360"/>
      </w:pPr>
    </w:lvl>
    <w:lvl w:ilvl="2" w:tplc="C5D4F990">
      <w:start w:val="1"/>
      <w:numFmt w:val="lowerRoman"/>
      <w:lvlText w:val="%3."/>
      <w:lvlJc w:val="right"/>
      <w:pPr>
        <w:ind w:left="2443" w:hanging="180"/>
      </w:pPr>
    </w:lvl>
    <w:lvl w:ilvl="3" w:tplc="CA5A99CE">
      <w:start w:val="1"/>
      <w:numFmt w:val="decimal"/>
      <w:lvlText w:val="%4."/>
      <w:lvlJc w:val="left"/>
      <w:pPr>
        <w:ind w:left="3163" w:hanging="360"/>
      </w:pPr>
    </w:lvl>
    <w:lvl w:ilvl="4" w:tplc="EE98E63E">
      <w:start w:val="1"/>
      <w:numFmt w:val="lowerLetter"/>
      <w:lvlText w:val="%5."/>
      <w:lvlJc w:val="left"/>
      <w:pPr>
        <w:ind w:left="3883" w:hanging="360"/>
      </w:pPr>
    </w:lvl>
    <w:lvl w:ilvl="5" w:tplc="6374BA7C">
      <w:start w:val="1"/>
      <w:numFmt w:val="lowerRoman"/>
      <w:lvlText w:val="%6."/>
      <w:lvlJc w:val="right"/>
      <w:pPr>
        <w:ind w:left="4603" w:hanging="180"/>
      </w:pPr>
    </w:lvl>
    <w:lvl w:ilvl="6" w:tplc="D2C41F34">
      <w:start w:val="1"/>
      <w:numFmt w:val="decimal"/>
      <w:lvlText w:val="%7."/>
      <w:lvlJc w:val="left"/>
      <w:pPr>
        <w:ind w:left="5323" w:hanging="360"/>
      </w:pPr>
    </w:lvl>
    <w:lvl w:ilvl="7" w:tplc="52A4AFE0">
      <w:start w:val="1"/>
      <w:numFmt w:val="lowerLetter"/>
      <w:lvlText w:val="%8."/>
      <w:lvlJc w:val="left"/>
      <w:pPr>
        <w:ind w:left="6043" w:hanging="360"/>
      </w:pPr>
    </w:lvl>
    <w:lvl w:ilvl="8" w:tplc="C2FCB84A">
      <w:start w:val="1"/>
      <w:numFmt w:val="lowerRoman"/>
      <w:lvlText w:val="%9."/>
      <w:lvlJc w:val="right"/>
      <w:pPr>
        <w:ind w:left="6763" w:hanging="180"/>
      </w:pPr>
    </w:lvl>
  </w:abstractNum>
  <w:abstractNum w:abstractNumId="11">
    <w:nsid w:val="2ADB40D6"/>
    <w:multiLevelType w:val="multilevel"/>
    <w:tmpl w:val="574C679E"/>
    <w:lvl w:ilvl="0">
      <w:start w:val="1"/>
      <w:numFmt w:val="decimal"/>
      <w:lvlText w:val="2."/>
      <w:lvlJc w:val="left"/>
      <w:pPr>
        <w:tabs>
          <w:tab w:val="left" w:pos="360"/>
        </w:tabs>
        <w:ind w:left="360" w:hanging="360"/>
      </w:pPr>
    </w:lvl>
    <w:lvl w:ilvl="1">
      <w:start w:val="2"/>
      <w:numFmt w:val="decimal"/>
      <w:lvlText w:val="2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%2.%3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4.1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2">
    <w:nsid w:val="2EE308D3"/>
    <w:multiLevelType w:val="multilevel"/>
    <w:tmpl w:val="AB80FB4A"/>
    <w:lvl w:ilvl="0">
      <w:start w:val="1"/>
      <w:numFmt w:val="decimal"/>
      <w:lvlText w:val="2."/>
      <w:lvlJc w:val="left"/>
      <w:pPr>
        <w:tabs>
          <w:tab w:val="left" w:pos="360"/>
        </w:tabs>
        <w:ind w:left="360" w:hanging="360"/>
      </w:pPr>
    </w:lvl>
    <w:lvl w:ilvl="1">
      <w:start w:val="2"/>
      <w:numFmt w:val="decimal"/>
      <w:lvlText w:val="2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%2.%3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4.1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3">
    <w:nsid w:val="3158435C"/>
    <w:multiLevelType w:val="hybridMultilevel"/>
    <w:tmpl w:val="BA364D8A"/>
    <w:lvl w:ilvl="0" w:tplc="391E7B9E">
      <w:start w:val="1"/>
      <w:numFmt w:val="decimal"/>
      <w:lvlText w:val="%1)"/>
      <w:lvlJc w:val="left"/>
      <w:pPr>
        <w:ind w:left="1260" w:hanging="360"/>
      </w:pPr>
    </w:lvl>
    <w:lvl w:ilvl="1" w:tplc="FEB4004A">
      <w:start w:val="1"/>
      <w:numFmt w:val="lowerLetter"/>
      <w:lvlText w:val="%2."/>
      <w:lvlJc w:val="left"/>
      <w:pPr>
        <w:ind w:left="1980" w:hanging="360"/>
      </w:pPr>
    </w:lvl>
    <w:lvl w:ilvl="2" w:tplc="8CB0A3B2">
      <w:start w:val="1"/>
      <w:numFmt w:val="lowerRoman"/>
      <w:lvlText w:val="%3."/>
      <w:lvlJc w:val="right"/>
      <w:pPr>
        <w:ind w:left="2700" w:hanging="180"/>
      </w:pPr>
    </w:lvl>
    <w:lvl w:ilvl="3" w:tplc="51C430F4">
      <w:start w:val="1"/>
      <w:numFmt w:val="decimal"/>
      <w:lvlText w:val="%4."/>
      <w:lvlJc w:val="left"/>
      <w:pPr>
        <w:ind w:left="3420" w:hanging="360"/>
      </w:pPr>
    </w:lvl>
    <w:lvl w:ilvl="4" w:tplc="53D2F546">
      <w:start w:val="1"/>
      <w:numFmt w:val="lowerLetter"/>
      <w:lvlText w:val="%5."/>
      <w:lvlJc w:val="left"/>
      <w:pPr>
        <w:ind w:left="4140" w:hanging="360"/>
      </w:pPr>
    </w:lvl>
    <w:lvl w:ilvl="5" w:tplc="13BC877A">
      <w:start w:val="1"/>
      <w:numFmt w:val="lowerRoman"/>
      <w:lvlText w:val="%6."/>
      <w:lvlJc w:val="right"/>
      <w:pPr>
        <w:ind w:left="4860" w:hanging="180"/>
      </w:pPr>
    </w:lvl>
    <w:lvl w:ilvl="6" w:tplc="FB8CAF7E">
      <w:start w:val="1"/>
      <w:numFmt w:val="decimal"/>
      <w:lvlText w:val="%7."/>
      <w:lvlJc w:val="left"/>
      <w:pPr>
        <w:ind w:left="5580" w:hanging="360"/>
      </w:pPr>
    </w:lvl>
    <w:lvl w:ilvl="7" w:tplc="ECC83756">
      <w:start w:val="1"/>
      <w:numFmt w:val="lowerLetter"/>
      <w:lvlText w:val="%8."/>
      <w:lvlJc w:val="left"/>
      <w:pPr>
        <w:ind w:left="6300" w:hanging="360"/>
      </w:pPr>
    </w:lvl>
    <w:lvl w:ilvl="8" w:tplc="328C7608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78B1DA8"/>
    <w:multiLevelType w:val="hybridMultilevel"/>
    <w:tmpl w:val="C266432E"/>
    <w:lvl w:ilvl="0" w:tplc="C76AE0C4">
      <w:start w:val="4"/>
      <w:numFmt w:val="bullet"/>
      <w:lvlText w:val="-"/>
      <w:lvlJc w:val="left"/>
      <w:pPr>
        <w:ind w:left="1260" w:hanging="720"/>
      </w:pPr>
      <w:rPr>
        <w:rFonts w:ascii="Times New Roman" w:eastAsia="Times New Roman" w:hAnsi="Times New Roman"/>
      </w:rPr>
    </w:lvl>
    <w:lvl w:ilvl="1" w:tplc="63E6FF2C">
      <w:start w:val="1"/>
      <w:numFmt w:val="bullet"/>
      <w:lvlText w:val="o"/>
      <w:lvlJc w:val="left"/>
      <w:pPr>
        <w:ind w:left="1620" w:hanging="360"/>
      </w:pPr>
      <w:rPr>
        <w:rFonts w:ascii="Courier New" w:hAnsi="Courier New"/>
      </w:rPr>
    </w:lvl>
    <w:lvl w:ilvl="2" w:tplc="E51C15A2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 w:tplc="5276D846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 w:tplc="8CE4736E">
      <w:start w:val="1"/>
      <w:numFmt w:val="bullet"/>
      <w:lvlText w:val="o"/>
      <w:lvlJc w:val="left"/>
      <w:pPr>
        <w:ind w:left="3780" w:hanging="360"/>
      </w:pPr>
      <w:rPr>
        <w:rFonts w:ascii="Courier New" w:hAnsi="Courier New"/>
      </w:rPr>
    </w:lvl>
    <w:lvl w:ilvl="5" w:tplc="B52A8C94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 w:tplc="78586876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 w:tplc="DCDC9B00">
      <w:start w:val="1"/>
      <w:numFmt w:val="bullet"/>
      <w:lvlText w:val="o"/>
      <w:lvlJc w:val="left"/>
      <w:pPr>
        <w:ind w:left="5940" w:hanging="360"/>
      </w:pPr>
      <w:rPr>
        <w:rFonts w:ascii="Courier New" w:hAnsi="Courier New"/>
      </w:rPr>
    </w:lvl>
    <w:lvl w:ilvl="8" w:tplc="BD7E2B58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15">
    <w:nsid w:val="3B9C0836"/>
    <w:multiLevelType w:val="hybridMultilevel"/>
    <w:tmpl w:val="3ABCAA4E"/>
    <w:lvl w:ilvl="0" w:tplc="FDC40A5C">
      <w:start w:val="1"/>
      <w:numFmt w:val="decimal"/>
      <w:lvlText w:val="%1)"/>
      <w:lvlJc w:val="left"/>
      <w:pPr>
        <w:ind w:left="720" w:hanging="360"/>
      </w:pPr>
    </w:lvl>
    <w:lvl w:ilvl="1" w:tplc="B5F4F9B2">
      <w:start w:val="1"/>
      <w:numFmt w:val="lowerLetter"/>
      <w:lvlText w:val="%2."/>
      <w:lvlJc w:val="left"/>
      <w:pPr>
        <w:ind w:left="1440" w:hanging="360"/>
      </w:pPr>
    </w:lvl>
    <w:lvl w:ilvl="2" w:tplc="BD26F7A8">
      <w:start w:val="1"/>
      <w:numFmt w:val="lowerRoman"/>
      <w:lvlText w:val="%3."/>
      <w:lvlJc w:val="right"/>
      <w:pPr>
        <w:ind w:left="2160" w:hanging="180"/>
      </w:pPr>
    </w:lvl>
    <w:lvl w:ilvl="3" w:tplc="95D8E5DA">
      <w:start w:val="1"/>
      <w:numFmt w:val="decimal"/>
      <w:lvlText w:val="%4."/>
      <w:lvlJc w:val="left"/>
      <w:pPr>
        <w:ind w:left="2880" w:hanging="360"/>
      </w:pPr>
    </w:lvl>
    <w:lvl w:ilvl="4" w:tplc="96B41F46">
      <w:start w:val="1"/>
      <w:numFmt w:val="lowerLetter"/>
      <w:lvlText w:val="%5."/>
      <w:lvlJc w:val="left"/>
      <w:pPr>
        <w:ind w:left="3600" w:hanging="360"/>
      </w:pPr>
    </w:lvl>
    <w:lvl w:ilvl="5" w:tplc="44084158">
      <w:start w:val="1"/>
      <w:numFmt w:val="lowerRoman"/>
      <w:lvlText w:val="%6."/>
      <w:lvlJc w:val="right"/>
      <w:pPr>
        <w:ind w:left="4320" w:hanging="180"/>
      </w:pPr>
    </w:lvl>
    <w:lvl w:ilvl="6" w:tplc="2D06B3CA">
      <w:start w:val="1"/>
      <w:numFmt w:val="decimal"/>
      <w:lvlText w:val="%7."/>
      <w:lvlJc w:val="left"/>
      <w:pPr>
        <w:ind w:left="5040" w:hanging="360"/>
      </w:pPr>
    </w:lvl>
    <w:lvl w:ilvl="7" w:tplc="CE2E74E0">
      <w:start w:val="1"/>
      <w:numFmt w:val="lowerLetter"/>
      <w:lvlText w:val="%8."/>
      <w:lvlJc w:val="left"/>
      <w:pPr>
        <w:ind w:left="5760" w:hanging="360"/>
      </w:pPr>
    </w:lvl>
    <w:lvl w:ilvl="8" w:tplc="1962292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F3253"/>
    <w:multiLevelType w:val="hybridMultilevel"/>
    <w:tmpl w:val="ACEEDC0E"/>
    <w:lvl w:ilvl="0" w:tplc="AFC4861C">
      <w:start w:val="1"/>
      <w:numFmt w:val="bullet"/>
      <w:lvlText w:val="•"/>
      <w:lvlJc w:val="left"/>
    </w:lvl>
    <w:lvl w:ilvl="1" w:tplc="426CB340">
      <w:numFmt w:val="decimal"/>
      <w:lvlText w:val=""/>
      <w:lvlJc w:val="left"/>
    </w:lvl>
    <w:lvl w:ilvl="2" w:tplc="344A6D82">
      <w:numFmt w:val="decimal"/>
      <w:lvlText w:val=""/>
      <w:lvlJc w:val="left"/>
    </w:lvl>
    <w:lvl w:ilvl="3" w:tplc="8FAADDB8">
      <w:numFmt w:val="decimal"/>
      <w:lvlText w:val=""/>
      <w:lvlJc w:val="left"/>
    </w:lvl>
    <w:lvl w:ilvl="4" w:tplc="94C49478">
      <w:numFmt w:val="decimal"/>
      <w:lvlText w:val=""/>
      <w:lvlJc w:val="left"/>
    </w:lvl>
    <w:lvl w:ilvl="5" w:tplc="3814BFC4">
      <w:numFmt w:val="decimal"/>
      <w:lvlText w:val=""/>
      <w:lvlJc w:val="left"/>
    </w:lvl>
    <w:lvl w:ilvl="6" w:tplc="375AFE3E">
      <w:numFmt w:val="decimal"/>
      <w:lvlText w:val=""/>
      <w:lvlJc w:val="left"/>
    </w:lvl>
    <w:lvl w:ilvl="7" w:tplc="58121B7E">
      <w:numFmt w:val="decimal"/>
      <w:lvlText w:val=""/>
      <w:lvlJc w:val="left"/>
    </w:lvl>
    <w:lvl w:ilvl="8" w:tplc="382C41CE">
      <w:numFmt w:val="decimal"/>
      <w:lvlText w:val=""/>
      <w:lvlJc w:val="left"/>
    </w:lvl>
  </w:abstractNum>
  <w:abstractNum w:abstractNumId="17">
    <w:nsid w:val="426B3B94"/>
    <w:multiLevelType w:val="hybridMultilevel"/>
    <w:tmpl w:val="BC78CAA0"/>
    <w:lvl w:ilvl="0" w:tplc="160C1EE2">
      <w:start w:val="2"/>
      <w:numFmt w:val="decimal"/>
      <w:lvlText w:val="%1."/>
      <w:lvlJc w:val="left"/>
      <w:pPr>
        <w:tabs>
          <w:tab w:val="left" w:pos="1065"/>
        </w:tabs>
        <w:ind w:left="1065" w:hanging="360"/>
      </w:pPr>
    </w:lvl>
    <w:lvl w:ilvl="1" w:tplc="43D0D026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 w:tplc="D84EBC96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 w:tplc="7E248F84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 w:tplc="46AED88E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 w:tplc="7896902C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 w:tplc="8D6C146A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 w:tplc="7D023400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 w:tplc="4CDC2818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18">
    <w:nsid w:val="4B400CF2"/>
    <w:multiLevelType w:val="hybridMultilevel"/>
    <w:tmpl w:val="A844EA6E"/>
    <w:lvl w:ilvl="0" w:tplc="4370A18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3964341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314ECD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87AEA1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244559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6120C4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7B2986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D3CB01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B72FC7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>
    <w:nsid w:val="4FE712F7"/>
    <w:multiLevelType w:val="multilevel"/>
    <w:tmpl w:val="E9143CFA"/>
    <w:lvl w:ilvl="0">
      <w:start w:val="1"/>
      <w:numFmt w:val="decimal"/>
      <w:lvlText w:val="2."/>
      <w:lvlJc w:val="left"/>
      <w:pPr>
        <w:tabs>
          <w:tab w:val="left" w:pos="360"/>
        </w:tabs>
        <w:ind w:left="360" w:hanging="360"/>
      </w:pPr>
    </w:lvl>
    <w:lvl w:ilvl="1">
      <w:start w:val="2"/>
      <w:numFmt w:val="decimal"/>
      <w:lvlText w:val="2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4.1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0">
    <w:nsid w:val="53105F36"/>
    <w:multiLevelType w:val="multilevel"/>
    <w:tmpl w:val="CD04A542"/>
    <w:lvl w:ilvl="0">
      <w:start w:val="1"/>
      <w:numFmt w:val="decimal"/>
      <w:lvlText w:val="%1."/>
      <w:lvlJc w:val="left"/>
      <w:pPr>
        <w:tabs>
          <w:tab w:val="left" w:pos="1065"/>
        </w:tabs>
        <w:ind w:left="1065" w:hanging="1065"/>
      </w:pPr>
    </w:lvl>
    <w:lvl w:ilvl="1">
      <w:start w:val="1"/>
      <w:numFmt w:val="decimal"/>
      <w:lvlText w:val="%1.%2."/>
      <w:lvlJc w:val="left"/>
      <w:pPr>
        <w:tabs>
          <w:tab w:val="left" w:pos="1605"/>
        </w:tabs>
        <w:ind w:left="1605" w:hanging="1065"/>
      </w:pPr>
    </w:lvl>
    <w:lvl w:ilvl="2">
      <w:start w:val="1"/>
      <w:numFmt w:val="decimal"/>
      <w:lvlText w:val="%1.%2.%3."/>
      <w:lvlJc w:val="left"/>
      <w:pPr>
        <w:tabs>
          <w:tab w:val="left" w:pos="2145"/>
        </w:tabs>
        <w:ind w:left="2145" w:hanging="1065"/>
      </w:pPr>
    </w:lvl>
    <w:lvl w:ilvl="3">
      <w:start w:val="1"/>
      <w:numFmt w:val="decimal"/>
      <w:lvlText w:val="%1.%2.%3.%4."/>
      <w:lvlJc w:val="left"/>
      <w:pPr>
        <w:tabs>
          <w:tab w:val="left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left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left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6480"/>
        </w:tabs>
        <w:ind w:left="6480" w:hanging="2160"/>
      </w:pPr>
    </w:lvl>
  </w:abstractNum>
  <w:abstractNum w:abstractNumId="21">
    <w:nsid w:val="5BF21861"/>
    <w:multiLevelType w:val="hybridMultilevel"/>
    <w:tmpl w:val="CD0C052E"/>
    <w:lvl w:ilvl="0" w:tplc="14A2C88E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 w:tplc="71BC9D5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6CA6B03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158034EC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88E2B5CA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98347B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4CCE82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B5561958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94E0E052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2">
    <w:nsid w:val="5C41062A"/>
    <w:multiLevelType w:val="hybridMultilevel"/>
    <w:tmpl w:val="3CB6854E"/>
    <w:lvl w:ilvl="0" w:tplc="95B241E8">
      <w:start w:val="1"/>
      <w:numFmt w:val="decimal"/>
      <w:lvlText w:val="%1)"/>
      <w:lvlJc w:val="left"/>
      <w:pPr>
        <w:ind w:left="1260" w:hanging="360"/>
      </w:pPr>
    </w:lvl>
    <w:lvl w:ilvl="1" w:tplc="EA56A5CE">
      <w:start w:val="1"/>
      <w:numFmt w:val="lowerLetter"/>
      <w:lvlText w:val="%2."/>
      <w:lvlJc w:val="left"/>
      <w:pPr>
        <w:ind w:left="1980" w:hanging="360"/>
      </w:pPr>
    </w:lvl>
    <w:lvl w:ilvl="2" w:tplc="82F6B5D2">
      <w:start w:val="1"/>
      <w:numFmt w:val="lowerRoman"/>
      <w:lvlText w:val="%3."/>
      <w:lvlJc w:val="right"/>
      <w:pPr>
        <w:ind w:left="2700" w:hanging="180"/>
      </w:pPr>
    </w:lvl>
    <w:lvl w:ilvl="3" w:tplc="EEE8F69E">
      <w:start w:val="1"/>
      <w:numFmt w:val="decimal"/>
      <w:lvlText w:val="%4."/>
      <w:lvlJc w:val="left"/>
      <w:pPr>
        <w:ind w:left="3420" w:hanging="360"/>
      </w:pPr>
    </w:lvl>
    <w:lvl w:ilvl="4" w:tplc="99889C32">
      <w:start w:val="1"/>
      <w:numFmt w:val="lowerLetter"/>
      <w:lvlText w:val="%5."/>
      <w:lvlJc w:val="left"/>
      <w:pPr>
        <w:ind w:left="4140" w:hanging="360"/>
      </w:pPr>
    </w:lvl>
    <w:lvl w:ilvl="5" w:tplc="D9E25FF4">
      <w:start w:val="1"/>
      <w:numFmt w:val="lowerRoman"/>
      <w:lvlText w:val="%6."/>
      <w:lvlJc w:val="right"/>
      <w:pPr>
        <w:ind w:left="4860" w:hanging="180"/>
      </w:pPr>
    </w:lvl>
    <w:lvl w:ilvl="6" w:tplc="6FE643DA">
      <w:start w:val="1"/>
      <w:numFmt w:val="decimal"/>
      <w:lvlText w:val="%7."/>
      <w:lvlJc w:val="left"/>
      <w:pPr>
        <w:ind w:left="5580" w:hanging="360"/>
      </w:pPr>
    </w:lvl>
    <w:lvl w:ilvl="7" w:tplc="8BEC51D0">
      <w:start w:val="1"/>
      <w:numFmt w:val="lowerLetter"/>
      <w:lvlText w:val="%8."/>
      <w:lvlJc w:val="left"/>
      <w:pPr>
        <w:ind w:left="6300" w:hanging="360"/>
      </w:pPr>
    </w:lvl>
    <w:lvl w:ilvl="8" w:tplc="FFEEED86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E536196"/>
    <w:multiLevelType w:val="hybridMultilevel"/>
    <w:tmpl w:val="E92E3EA0"/>
    <w:lvl w:ilvl="0" w:tplc="D1D68BFE">
      <w:start w:val="1"/>
      <w:numFmt w:val="decimal"/>
      <w:lvlText w:val="%1."/>
      <w:lvlJc w:val="left"/>
    </w:lvl>
    <w:lvl w:ilvl="1" w:tplc="10EE01EA">
      <w:numFmt w:val="decimal"/>
      <w:lvlText w:val=""/>
      <w:lvlJc w:val="left"/>
    </w:lvl>
    <w:lvl w:ilvl="2" w:tplc="C540CDD2">
      <w:numFmt w:val="decimal"/>
      <w:lvlText w:val=""/>
      <w:lvlJc w:val="left"/>
    </w:lvl>
    <w:lvl w:ilvl="3" w:tplc="6EFAD666">
      <w:numFmt w:val="decimal"/>
      <w:lvlText w:val=""/>
      <w:lvlJc w:val="left"/>
    </w:lvl>
    <w:lvl w:ilvl="4" w:tplc="9FB690BC">
      <w:numFmt w:val="decimal"/>
      <w:lvlText w:val=""/>
      <w:lvlJc w:val="left"/>
    </w:lvl>
    <w:lvl w:ilvl="5" w:tplc="103C27B6">
      <w:numFmt w:val="decimal"/>
      <w:lvlText w:val=""/>
      <w:lvlJc w:val="left"/>
    </w:lvl>
    <w:lvl w:ilvl="6" w:tplc="CDC23734">
      <w:numFmt w:val="decimal"/>
      <w:lvlText w:val=""/>
      <w:lvlJc w:val="left"/>
    </w:lvl>
    <w:lvl w:ilvl="7" w:tplc="493CF57A">
      <w:numFmt w:val="decimal"/>
      <w:lvlText w:val=""/>
      <w:lvlJc w:val="left"/>
    </w:lvl>
    <w:lvl w:ilvl="8" w:tplc="EF60B6E6">
      <w:numFmt w:val="decimal"/>
      <w:lvlText w:val=""/>
      <w:lvlJc w:val="left"/>
    </w:lvl>
  </w:abstractNum>
  <w:abstractNum w:abstractNumId="24">
    <w:nsid w:val="657F18E2"/>
    <w:multiLevelType w:val="hybridMultilevel"/>
    <w:tmpl w:val="ACF22C1C"/>
    <w:lvl w:ilvl="0" w:tplc="899C9D7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68FAD8CE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F22AFA1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AEB2819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4BEA18A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C6ECD61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E8E4161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0B44AB2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FE6886E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>
    <w:nsid w:val="65C630B7"/>
    <w:multiLevelType w:val="hybridMultilevel"/>
    <w:tmpl w:val="0D0CC1C6"/>
    <w:lvl w:ilvl="0" w:tplc="5D10BC9E">
      <w:start w:val="1"/>
      <w:numFmt w:val="decimal"/>
      <w:lvlText w:val="%1."/>
      <w:lvlJc w:val="left"/>
      <w:pPr>
        <w:ind w:left="720" w:hanging="360"/>
      </w:pPr>
    </w:lvl>
    <w:lvl w:ilvl="1" w:tplc="9D9AA866">
      <w:start w:val="1"/>
      <w:numFmt w:val="lowerLetter"/>
      <w:lvlText w:val="%2."/>
      <w:lvlJc w:val="left"/>
      <w:pPr>
        <w:ind w:left="1440" w:hanging="360"/>
      </w:pPr>
    </w:lvl>
    <w:lvl w:ilvl="2" w:tplc="C992853C">
      <w:start w:val="1"/>
      <w:numFmt w:val="lowerRoman"/>
      <w:lvlText w:val="%3."/>
      <w:lvlJc w:val="right"/>
      <w:pPr>
        <w:ind w:left="2160" w:hanging="180"/>
      </w:pPr>
    </w:lvl>
    <w:lvl w:ilvl="3" w:tplc="CCD0E986">
      <w:start w:val="1"/>
      <w:numFmt w:val="decimal"/>
      <w:lvlText w:val="%4."/>
      <w:lvlJc w:val="left"/>
      <w:pPr>
        <w:ind w:left="2880" w:hanging="360"/>
      </w:pPr>
    </w:lvl>
    <w:lvl w:ilvl="4" w:tplc="64BC0DE6">
      <w:start w:val="1"/>
      <w:numFmt w:val="lowerLetter"/>
      <w:lvlText w:val="%5."/>
      <w:lvlJc w:val="left"/>
      <w:pPr>
        <w:ind w:left="3600" w:hanging="360"/>
      </w:pPr>
    </w:lvl>
    <w:lvl w:ilvl="5" w:tplc="8302594E">
      <w:start w:val="1"/>
      <w:numFmt w:val="lowerRoman"/>
      <w:lvlText w:val="%6."/>
      <w:lvlJc w:val="right"/>
      <w:pPr>
        <w:ind w:left="4320" w:hanging="180"/>
      </w:pPr>
    </w:lvl>
    <w:lvl w:ilvl="6" w:tplc="956A69B2">
      <w:start w:val="1"/>
      <w:numFmt w:val="decimal"/>
      <w:lvlText w:val="%7."/>
      <w:lvlJc w:val="left"/>
      <w:pPr>
        <w:ind w:left="5040" w:hanging="360"/>
      </w:pPr>
    </w:lvl>
    <w:lvl w:ilvl="7" w:tplc="372E3FA0">
      <w:start w:val="1"/>
      <w:numFmt w:val="lowerLetter"/>
      <w:lvlText w:val="%8."/>
      <w:lvlJc w:val="left"/>
      <w:pPr>
        <w:ind w:left="5760" w:hanging="360"/>
      </w:pPr>
    </w:lvl>
    <w:lvl w:ilvl="8" w:tplc="4B5A442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BA1FBE"/>
    <w:multiLevelType w:val="hybridMultilevel"/>
    <w:tmpl w:val="01989F76"/>
    <w:lvl w:ilvl="0" w:tplc="20E8DA56">
      <w:start w:val="1"/>
      <w:numFmt w:val="decimal"/>
      <w:lvlText w:val="%1)"/>
      <w:lvlJc w:val="left"/>
      <w:pPr>
        <w:ind w:left="1003" w:hanging="360"/>
      </w:pPr>
    </w:lvl>
    <w:lvl w:ilvl="1" w:tplc="B98A53A2">
      <w:start w:val="1"/>
      <w:numFmt w:val="lowerLetter"/>
      <w:lvlText w:val="%2."/>
      <w:lvlJc w:val="left"/>
      <w:pPr>
        <w:ind w:left="1723" w:hanging="360"/>
      </w:pPr>
    </w:lvl>
    <w:lvl w:ilvl="2" w:tplc="E7E02712">
      <w:start w:val="1"/>
      <w:numFmt w:val="lowerRoman"/>
      <w:lvlText w:val="%3."/>
      <w:lvlJc w:val="right"/>
      <w:pPr>
        <w:ind w:left="2443" w:hanging="180"/>
      </w:pPr>
    </w:lvl>
    <w:lvl w:ilvl="3" w:tplc="651681DE">
      <w:start w:val="1"/>
      <w:numFmt w:val="decimal"/>
      <w:lvlText w:val="%4."/>
      <w:lvlJc w:val="left"/>
      <w:pPr>
        <w:ind w:left="3163" w:hanging="360"/>
      </w:pPr>
    </w:lvl>
    <w:lvl w:ilvl="4" w:tplc="9828BF58">
      <w:start w:val="1"/>
      <w:numFmt w:val="lowerLetter"/>
      <w:lvlText w:val="%5."/>
      <w:lvlJc w:val="left"/>
      <w:pPr>
        <w:ind w:left="3883" w:hanging="360"/>
      </w:pPr>
    </w:lvl>
    <w:lvl w:ilvl="5" w:tplc="0DDE7340">
      <w:start w:val="1"/>
      <w:numFmt w:val="lowerRoman"/>
      <w:lvlText w:val="%6."/>
      <w:lvlJc w:val="right"/>
      <w:pPr>
        <w:ind w:left="4603" w:hanging="180"/>
      </w:pPr>
    </w:lvl>
    <w:lvl w:ilvl="6" w:tplc="E6668064">
      <w:start w:val="1"/>
      <w:numFmt w:val="decimal"/>
      <w:lvlText w:val="%7."/>
      <w:lvlJc w:val="left"/>
      <w:pPr>
        <w:ind w:left="5323" w:hanging="360"/>
      </w:pPr>
    </w:lvl>
    <w:lvl w:ilvl="7" w:tplc="1B5CDD98">
      <w:start w:val="1"/>
      <w:numFmt w:val="lowerLetter"/>
      <w:lvlText w:val="%8."/>
      <w:lvlJc w:val="left"/>
      <w:pPr>
        <w:ind w:left="6043" w:hanging="360"/>
      </w:pPr>
    </w:lvl>
    <w:lvl w:ilvl="8" w:tplc="8DB836A0">
      <w:start w:val="1"/>
      <w:numFmt w:val="lowerRoman"/>
      <w:lvlText w:val="%9."/>
      <w:lvlJc w:val="right"/>
      <w:pPr>
        <w:ind w:left="6763" w:hanging="180"/>
      </w:pPr>
    </w:lvl>
  </w:abstractNum>
  <w:abstractNum w:abstractNumId="27">
    <w:nsid w:val="689443CC"/>
    <w:multiLevelType w:val="hybridMultilevel"/>
    <w:tmpl w:val="5E009360"/>
    <w:lvl w:ilvl="0" w:tplc="4CFAA608">
      <w:start w:val="1"/>
      <w:numFmt w:val="decimal"/>
      <w:lvlText w:val="%1)"/>
      <w:lvlJc w:val="left"/>
      <w:pPr>
        <w:ind w:left="1003" w:hanging="360"/>
      </w:pPr>
    </w:lvl>
    <w:lvl w:ilvl="1" w:tplc="28CEF470">
      <w:start w:val="1"/>
      <w:numFmt w:val="lowerLetter"/>
      <w:lvlText w:val="%2."/>
      <w:lvlJc w:val="left"/>
      <w:pPr>
        <w:ind w:left="1723" w:hanging="360"/>
      </w:pPr>
    </w:lvl>
    <w:lvl w:ilvl="2" w:tplc="36360A54">
      <w:start w:val="1"/>
      <w:numFmt w:val="lowerRoman"/>
      <w:lvlText w:val="%3."/>
      <w:lvlJc w:val="right"/>
      <w:pPr>
        <w:ind w:left="2443" w:hanging="180"/>
      </w:pPr>
    </w:lvl>
    <w:lvl w:ilvl="3" w:tplc="8326B4B4">
      <w:start w:val="1"/>
      <w:numFmt w:val="decimal"/>
      <w:lvlText w:val="%4."/>
      <w:lvlJc w:val="left"/>
      <w:pPr>
        <w:ind w:left="3163" w:hanging="360"/>
      </w:pPr>
    </w:lvl>
    <w:lvl w:ilvl="4" w:tplc="E8CA22A2">
      <w:start w:val="1"/>
      <w:numFmt w:val="lowerLetter"/>
      <w:lvlText w:val="%5."/>
      <w:lvlJc w:val="left"/>
      <w:pPr>
        <w:ind w:left="3883" w:hanging="360"/>
      </w:pPr>
    </w:lvl>
    <w:lvl w:ilvl="5" w:tplc="F7FAD8F0">
      <w:start w:val="1"/>
      <w:numFmt w:val="lowerRoman"/>
      <w:lvlText w:val="%6."/>
      <w:lvlJc w:val="right"/>
      <w:pPr>
        <w:ind w:left="4603" w:hanging="180"/>
      </w:pPr>
    </w:lvl>
    <w:lvl w:ilvl="6" w:tplc="081ED7D6">
      <w:start w:val="1"/>
      <w:numFmt w:val="decimal"/>
      <w:lvlText w:val="%7."/>
      <w:lvlJc w:val="left"/>
      <w:pPr>
        <w:ind w:left="5323" w:hanging="360"/>
      </w:pPr>
    </w:lvl>
    <w:lvl w:ilvl="7" w:tplc="ABA0C2AA">
      <w:start w:val="1"/>
      <w:numFmt w:val="lowerLetter"/>
      <w:lvlText w:val="%8."/>
      <w:lvlJc w:val="left"/>
      <w:pPr>
        <w:ind w:left="6043" w:hanging="360"/>
      </w:pPr>
    </w:lvl>
    <w:lvl w:ilvl="8" w:tplc="8B3A9568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693F5329"/>
    <w:multiLevelType w:val="multilevel"/>
    <w:tmpl w:val="778A5024"/>
    <w:lvl w:ilvl="0">
      <w:start w:val="1"/>
      <w:numFmt w:val="decimal"/>
      <w:lvlText w:val="2."/>
      <w:lvlJc w:val="left"/>
      <w:pPr>
        <w:tabs>
          <w:tab w:val="left" w:pos="360"/>
        </w:tabs>
        <w:ind w:left="360" w:hanging="360"/>
      </w:pPr>
    </w:lvl>
    <w:lvl w:ilvl="1">
      <w:start w:val="2"/>
      <w:numFmt w:val="decimal"/>
      <w:lvlText w:val="2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%2.%3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4.1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9">
    <w:nsid w:val="6F69680A"/>
    <w:multiLevelType w:val="hybridMultilevel"/>
    <w:tmpl w:val="43FA1B7C"/>
    <w:lvl w:ilvl="0" w:tplc="C860BB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4C361B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1CAB2A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18A5BB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58C0D9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728944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7A24EA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BA821F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5F610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6FDB000C"/>
    <w:multiLevelType w:val="hybridMultilevel"/>
    <w:tmpl w:val="E96EB6A0"/>
    <w:lvl w:ilvl="0" w:tplc="BF3AA078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Symbol" w:hAnsi="Symbol"/>
      </w:rPr>
    </w:lvl>
    <w:lvl w:ilvl="1" w:tplc="BB32F188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/>
      </w:rPr>
    </w:lvl>
    <w:lvl w:ilvl="2" w:tplc="8546677C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/>
      </w:rPr>
    </w:lvl>
    <w:lvl w:ilvl="3" w:tplc="92E63012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/>
      </w:rPr>
    </w:lvl>
    <w:lvl w:ilvl="4" w:tplc="A652356C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/>
      </w:rPr>
    </w:lvl>
    <w:lvl w:ilvl="5" w:tplc="D3645C90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/>
      </w:rPr>
    </w:lvl>
    <w:lvl w:ilvl="6" w:tplc="5AB2CBA2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/>
      </w:rPr>
    </w:lvl>
    <w:lvl w:ilvl="7" w:tplc="9A682360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/>
      </w:rPr>
    </w:lvl>
    <w:lvl w:ilvl="8" w:tplc="5D1ED724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/>
      </w:rPr>
    </w:lvl>
  </w:abstractNum>
  <w:abstractNum w:abstractNumId="31">
    <w:nsid w:val="70332790"/>
    <w:multiLevelType w:val="hybridMultilevel"/>
    <w:tmpl w:val="112AED2C"/>
    <w:lvl w:ilvl="0" w:tplc="31C0E050">
      <w:start w:val="1"/>
      <w:numFmt w:val="decimal"/>
      <w:lvlText w:val="%1)"/>
      <w:lvlJc w:val="left"/>
      <w:pPr>
        <w:ind w:left="1260" w:hanging="360"/>
      </w:pPr>
    </w:lvl>
    <w:lvl w:ilvl="1" w:tplc="F2E847BC">
      <w:start w:val="1"/>
      <w:numFmt w:val="lowerLetter"/>
      <w:lvlText w:val="%2."/>
      <w:lvlJc w:val="left"/>
      <w:pPr>
        <w:ind w:left="1980" w:hanging="360"/>
      </w:pPr>
    </w:lvl>
    <w:lvl w:ilvl="2" w:tplc="74CE8784">
      <w:start w:val="1"/>
      <w:numFmt w:val="lowerRoman"/>
      <w:lvlText w:val="%3."/>
      <w:lvlJc w:val="right"/>
      <w:pPr>
        <w:ind w:left="2700" w:hanging="180"/>
      </w:pPr>
    </w:lvl>
    <w:lvl w:ilvl="3" w:tplc="68CA91FC">
      <w:start w:val="1"/>
      <w:numFmt w:val="decimal"/>
      <w:lvlText w:val="%4."/>
      <w:lvlJc w:val="left"/>
      <w:pPr>
        <w:ind w:left="3420" w:hanging="360"/>
      </w:pPr>
    </w:lvl>
    <w:lvl w:ilvl="4" w:tplc="06924760">
      <w:start w:val="1"/>
      <w:numFmt w:val="lowerLetter"/>
      <w:lvlText w:val="%5."/>
      <w:lvlJc w:val="left"/>
      <w:pPr>
        <w:ind w:left="4140" w:hanging="360"/>
      </w:pPr>
    </w:lvl>
    <w:lvl w:ilvl="5" w:tplc="7A6265AA">
      <w:start w:val="1"/>
      <w:numFmt w:val="lowerRoman"/>
      <w:lvlText w:val="%6."/>
      <w:lvlJc w:val="right"/>
      <w:pPr>
        <w:ind w:left="4860" w:hanging="180"/>
      </w:pPr>
    </w:lvl>
    <w:lvl w:ilvl="6" w:tplc="9B7C54BA">
      <w:start w:val="1"/>
      <w:numFmt w:val="decimal"/>
      <w:lvlText w:val="%7."/>
      <w:lvlJc w:val="left"/>
      <w:pPr>
        <w:ind w:left="5580" w:hanging="360"/>
      </w:pPr>
    </w:lvl>
    <w:lvl w:ilvl="7" w:tplc="C3F4090C">
      <w:start w:val="1"/>
      <w:numFmt w:val="lowerLetter"/>
      <w:lvlText w:val="%8."/>
      <w:lvlJc w:val="left"/>
      <w:pPr>
        <w:ind w:left="6300" w:hanging="360"/>
      </w:pPr>
    </w:lvl>
    <w:lvl w:ilvl="8" w:tplc="933283DC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725F0A0B"/>
    <w:multiLevelType w:val="hybridMultilevel"/>
    <w:tmpl w:val="FED023E4"/>
    <w:lvl w:ilvl="0" w:tplc="6BB80BD4">
      <w:start w:val="1"/>
      <w:numFmt w:val="decimal"/>
      <w:lvlText w:val="%1)"/>
      <w:lvlJc w:val="left"/>
      <w:pPr>
        <w:ind w:left="1260" w:hanging="360"/>
      </w:pPr>
    </w:lvl>
    <w:lvl w:ilvl="1" w:tplc="258CE7D2">
      <w:start w:val="1"/>
      <w:numFmt w:val="lowerLetter"/>
      <w:lvlText w:val="%2."/>
      <w:lvlJc w:val="left"/>
      <w:pPr>
        <w:ind w:left="1980" w:hanging="360"/>
      </w:pPr>
    </w:lvl>
    <w:lvl w:ilvl="2" w:tplc="0B306C82">
      <w:start w:val="1"/>
      <w:numFmt w:val="lowerRoman"/>
      <w:lvlText w:val="%3."/>
      <w:lvlJc w:val="right"/>
      <w:pPr>
        <w:ind w:left="2700" w:hanging="180"/>
      </w:pPr>
    </w:lvl>
    <w:lvl w:ilvl="3" w:tplc="1DBE53FE">
      <w:start w:val="1"/>
      <w:numFmt w:val="decimal"/>
      <w:lvlText w:val="%4."/>
      <w:lvlJc w:val="left"/>
      <w:pPr>
        <w:ind w:left="3420" w:hanging="360"/>
      </w:pPr>
    </w:lvl>
    <w:lvl w:ilvl="4" w:tplc="C32289D2">
      <w:start w:val="1"/>
      <w:numFmt w:val="lowerLetter"/>
      <w:lvlText w:val="%5."/>
      <w:lvlJc w:val="left"/>
      <w:pPr>
        <w:ind w:left="4140" w:hanging="360"/>
      </w:pPr>
    </w:lvl>
    <w:lvl w:ilvl="5" w:tplc="BE86A228">
      <w:start w:val="1"/>
      <w:numFmt w:val="lowerRoman"/>
      <w:lvlText w:val="%6."/>
      <w:lvlJc w:val="right"/>
      <w:pPr>
        <w:ind w:left="4860" w:hanging="180"/>
      </w:pPr>
    </w:lvl>
    <w:lvl w:ilvl="6" w:tplc="827E8E6C">
      <w:start w:val="1"/>
      <w:numFmt w:val="decimal"/>
      <w:lvlText w:val="%7."/>
      <w:lvlJc w:val="left"/>
      <w:pPr>
        <w:ind w:left="5580" w:hanging="360"/>
      </w:pPr>
    </w:lvl>
    <w:lvl w:ilvl="7" w:tplc="50E4A882">
      <w:start w:val="1"/>
      <w:numFmt w:val="lowerLetter"/>
      <w:lvlText w:val="%8."/>
      <w:lvlJc w:val="left"/>
      <w:pPr>
        <w:ind w:left="6300" w:hanging="360"/>
      </w:pPr>
    </w:lvl>
    <w:lvl w:ilvl="8" w:tplc="0EB455BA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746A5841"/>
    <w:multiLevelType w:val="hybridMultilevel"/>
    <w:tmpl w:val="0158D1CC"/>
    <w:lvl w:ilvl="0" w:tplc="3F3AFAA4">
      <w:start w:val="1"/>
      <w:numFmt w:val="decimal"/>
      <w:lvlText w:val="%1)"/>
      <w:lvlJc w:val="left"/>
      <w:pPr>
        <w:ind w:left="1260" w:hanging="360"/>
      </w:pPr>
    </w:lvl>
    <w:lvl w:ilvl="1" w:tplc="2C3672E2">
      <w:start w:val="1"/>
      <w:numFmt w:val="lowerLetter"/>
      <w:lvlText w:val="%2."/>
      <w:lvlJc w:val="left"/>
      <w:pPr>
        <w:ind w:left="1980" w:hanging="360"/>
      </w:pPr>
    </w:lvl>
    <w:lvl w:ilvl="2" w:tplc="AFF26AF4">
      <w:start w:val="1"/>
      <w:numFmt w:val="lowerRoman"/>
      <w:lvlText w:val="%3."/>
      <w:lvlJc w:val="right"/>
      <w:pPr>
        <w:ind w:left="2700" w:hanging="180"/>
      </w:pPr>
    </w:lvl>
    <w:lvl w:ilvl="3" w:tplc="7F66DCE2">
      <w:start w:val="1"/>
      <w:numFmt w:val="decimal"/>
      <w:lvlText w:val="%4."/>
      <w:lvlJc w:val="left"/>
      <w:pPr>
        <w:ind w:left="3420" w:hanging="360"/>
      </w:pPr>
    </w:lvl>
    <w:lvl w:ilvl="4" w:tplc="7B364C6A">
      <w:start w:val="1"/>
      <w:numFmt w:val="lowerLetter"/>
      <w:lvlText w:val="%5."/>
      <w:lvlJc w:val="left"/>
      <w:pPr>
        <w:ind w:left="4140" w:hanging="360"/>
      </w:pPr>
    </w:lvl>
    <w:lvl w:ilvl="5" w:tplc="0CC8C460">
      <w:start w:val="1"/>
      <w:numFmt w:val="lowerRoman"/>
      <w:lvlText w:val="%6."/>
      <w:lvlJc w:val="right"/>
      <w:pPr>
        <w:ind w:left="4860" w:hanging="180"/>
      </w:pPr>
    </w:lvl>
    <w:lvl w:ilvl="6" w:tplc="353232DC">
      <w:start w:val="1"/>
      <w:numFmt w:val="decimal"/>
      <w:lvlText w:val="%7."/>
      <w:lvlJc w:val="left"/>
      <w:pPr>
        <w:ind w:left="5580" w:hanging="360"/>
      </w:pPr>
    </w:lvl>
    <w:lvl w:ilvl="7" w:tplc="974A704A">
      <w:start w:val="1"/>
      <w:numFmt w:val="lowerLetter"/>
      <w:lvlText w:val="%8."/>
      <w:lvlJc w:val="left"/>
      <w:pPr>
        <w:ind w:left="6300" w:hanging="360"/>
      </w:pPr>
    </w:lvl>
    <w:lvl w:ilvl="8" w:tplc="49CA50EA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76723EE7"/>
    <w:multiLevelType w:val="hybridMultilevel"/>
    <w:tmpl w:val="D8826B3A"/>
    <w:lvl w:ilvl="0" w:tplc="1FAC88D0">
      <w:start w:val="1"/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 w:tplc="138EA3B4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D8248A50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BEF2FF10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C75466E2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6D0E4696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4CDE332C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7D9A1546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8F5400E8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5">
    <w:nsid w:val="78CC7F61"/>
    <w:multiLevelType w:val="hybridMultilevel"/>
    <w:tmpl w:val="1E9EDDC0"/>
    <w:lvl w:ilvl="0" w:tplc="902E9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F7BA36BC">
      <w:start w:val="1"/>
      <w:numFmt w:val="lowerLetter"/>
      <w:lvlText w:val="%2."/>
      <w:lvlJc w:val="left"/>
      <w:pPr>
        <w:ind w:left="1440" w:hanging="360"/>
      </w:pPr>
    </w:lvl>
    <w:lvl w:ilvl="2" w:tplc="3654A3EE">
      <w:start w:val="1"/>
      <w:numFmt w:val="lowerRoman"/>
      <w:lvlText w:val="%3."/>
      <w:lvlJc w:val="right"/>
      <w:pPr>
        <w:ind w:left="2160" w:hanging="180"/>
      </w:pPr>
    </w:lvl>
    <w:lvl w:ilvl="3" w:tplc="666A64EE">
      <w:start w:val="1"/>
      <w:numFmt w:val="decimal"/>
      <w:lvlText w:val="%4."/>
      <w:lvlJc w:val="left"/>
      <w:pPr>
        <w:ind w:left="2880" w:hanging="360"/>
      </w:pPr>
    </w:lvl>
    <w:lvl w:ilvl="4" w:tplc="6D583474">
      <w:start w:val="1"/>
      <w:numFmt w:val="lowerLetter"/>
      <w:lvlText w:val="%5."/>
      <w:lvlJc w:val="left"/>
      <w:pPr>
        <w:ind w:left="3600" w:hanging="360"/>
      </w:pPr>
    </w:lvl>
    <w:lvl w:ilvl="5" w:tplc="AC6AEEFC">
      <w:start w:val="1"/>
      <w:numFmt w:val="lowerRoman"/>
      <w:lvlText w:val="%6."/>
      <w:lvlJc w:val="right"/>
      <w:pPr>
        <w:ind w:left="4320" w:hanging="180"/>
      </w:pPr>
    </w:lvl>
    <w:lvl w:ilvl="6" w:tplc="E9D2D3F0">
      <w:start w:val="1"/>
      <w:numFmt w:val="decimal"/>
      <w:lvlText w:val="%7."/>
      <w:lvlJc w:val="left"/>
      <w:pPr>
        <w:ind w:left="5040" w:hanging="360"/>
      </w:pPr>
    </w:lvl>
    <w:lvl w:ilvl="7" w:tplc="16029C46">
      <w:start w:val="1"/>
      <w:numFmt w:val="lowerLetter"/>
      <w:lvlText w:val="%8."/>
      <w:lvlJc w:val="left"/>
      <w:pPr>
        <w:ind w:left="5760" w:hanging="360"/>
      </w:pPr>
    </w:lvl>
    <w:lvl w:ilvl="8" w:tplc="B980E99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87410"/>
    <w:multiLevelType w:val="multilevel"/>
    <w:tmpl w:val="E6389612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left" w:pos="1125"/>
        </w:tabs>
        <w:ind w:left="1125" w:hanging="420"/>
      </w:pPr>
    </w:lvl>
    <w:lvl w:ilvl="2">
      <w:start w:val="1"/>
      <w:numFmt w:val="decimal"/>
      <w:lvlText w:val="%1.%2.%3"/>
      <w:lvlJc w:val="left"/>
      <w:pPr>
        <w:tabs>
          <w:tab w:val="left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left" w:pos="3195"/>
        </w:tabs>
        <w:ind w:left="3195" w:hanging="1080"/>
      </w:pPr>
    </w:lvl>
    <w:lvl w:ilvl="4">
      <w:start w:val="1"/>
      <w:numFmt w:val="decimal"/>
      <w:lvlText w:val="%1.%2.%3.%4.%5"/>
      <w:lvlJc w:val="left"/>
      <w:pPr>
        <w:tabs>
          <w:tab w:val="left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left" w:pos="4965"/>
        </w:tabs>
        <w:ind w:left="4965" w:hanging="1440"/>
      </w:pPr>
    </w:lvl>
    <w:lvl w:ilvl="6">
      <w:start w:val="1"/>
      <w:numFmt w:val="decimal"/>
      <w:lvlText w:val="%1.%2.%3.%4.%5.%6.%7"/>
      <w:lvlJc w:val="left"/>
      <w:pPr>
        <w:tabs>
          <w:tab w:val="left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6735"/>
        </w:tabs>
        <w:ind w:left="6735" w:hanging="1800"/>
      </w:pPr>
    </w:lvl>
    <w:lvl w:ilvl="8">
      <w:start w:val="1"/>
      <w:numFmt w:val="decimal"/>
      <w:lvlText w:val="%1.%2.%3.%4.%5.%6.%7.%8.%9"/>
      <w:lvlJc w:val="left"/>
      <w:pPr>
        <w:tabs>
          <w:tab w:val="left" w:pos="7800"/>
        </w:tabs>
        <w:ind w:left="7800" w:hanging="2160"/>
      </w:pPr>
    </w:lvl>
  </w:abstractNum>
  <w:abstractNum w:abstractNumId="37">
    <w:nsid w:val="7FE12FDF"/>
    <w:multiLevelType w:val="hybridMultilevel"/>
    <w:tmpl w:val="8B0607C6"/>
    <w:lvl w:ilvl="0" w:tplc="98E04108">
      <w:start w:val="1"/>
      <w:numFmt w:val="decimal"/>
      <w:lvlText w:val="%1)"/>
      <w:lvlJc w:val="left"/>
      <w:pPr>
        <w:ind w:left="1260" w:hanging="360"/>
      </w:pPr>
    </w:lvl>
    <w:lvl w:ilvl="1" w:tplc="5A945012">
      <w:start w:val="1"/>
      <w:numFmt w:val="lowerLetter"/>
      <w:lvlText w:val="%2."/>
      <w:lvlJc w:val="left"/>
      <w:pPr>
        <w:ind w:left="1980" w:hanging="360"/>
      </w:pPr>
    </w:lvl>
    <w:lvl w:ilvl="2" w:tplc="17A6B48A">
      <w:start w:val="1"/>
      <w:numFmt w:val="lowerRoman"/>
      <w:lvlText w:val="%3."/>
      <w:lvlJc w:val="right"/>
      <w:pPr>
        <w:ind w:left="2700" w:hanging="180"/>
      </w:pPr>
    </w:lvl>
    <w:lvl w:ilvl="3" w:tplc="B1E2B826">
      <w:start w:val="1"/>
      <w:numFmt w:val="decimal"/>
      <w:lvlText w:val="%4."/>
      <w:lvlJc w:val="left"/>
      <w:pPr>
        <w:ind w:left="3420" w:hanging="360"/>
      </w:pPr>
    </w:lvl>
    <w:lvl w:ilvl="4" w:tplc="34B0A114">
      <w:start w:val="1"/>
      <w:numFmt w:val="lowerLetter"/>
      <w:lvlText w:val="%5."/>
      <w:lvlJc w:val="left"/>
      <w:pPr>
        <w:ind w:left="4140" w:hanging="360"/>
      </w:pPr>
    </w:lvl>
    <w:lvl w:ilvl="5" w:tplc="F03E1426">
      <w:start w:val="1"/>
      <w:numFmt w:val="lowerRoman"/>
      <w:lvlText w:val="%6."/>
      <w:lvlJc w:val="right"/>
      <w:pPr>
        <w:ind w:left="4860" w:hanging="180"/>
      </w:pPr>
    </w:lvl>
    <w:lvl w:ilvl="6" w:tplc="519418B8">
      <w:start w:val="1"/>
      <w:numFmt w:val="decimal"/>
      <w:lvlText w:val="%7."/>
      <w:lvlJc w:val="left"/>
      <w:pPr>
        <w:ind w:left="5580" w:hanging="360"/>
      </w:pPr>
    </w:lvl>
    <w:lvl w:ilvl="7" w:tplc="BA40D01A">
      <w:start w:val="1"/>
      <w:numFmt w:val="lowerLetter"/>
      <w:lvlText w:val="%8."/>
      <w:lvlJc w:val="left"/>
      <w:pPr>
        <w:ind w:left="6300" w:hanging="360"/>
      </w:pPr>
    </w:lvl>
    <w:lvl w:ilvl="8" w:tplc="03D45A0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6"/>
  </w:num>
  <w:num w:numId="2">
    <w:abstractNumId w:val="20"/>
  </w:num>
  <w:num w:numId="3">
    <w:abstractNumId w:val="18"/>
  </w:num>
  <w:num w:numId="4">
    <w:abstractNumId w:val="4"/>
  </w:num>
  <w:num w:numId="5">
    <w:abstractNumId w:val="8"/>
  </w:num>
  <w:num w:numId="6">
    <w:abstractNumId w:val="19"/>
  </w:num>
  <w:num w:numId="7">
    <w:abstractNumId w:val="7"/>
  </w:num>
  <w:num w:numId="8">
    <w:abstractNumId w:val="28"/>
  </w:num>
  <w:num w:numId="9">
    <w:abstractNumId w:val="11"/>
  </w:num>
  <w:num w:numId="10">
    <w:abstractNumId w:val="12"/>
  </w:num>
  <w:num w:numId="11">
    <w:abstractNumId w:val="0"/>
  </w:num>
  <w:num w:numId="12">
    <w:abstractNumId w:val="17"/>
  </w:num>
  <w:num w:numId="13">
    <w:abstractNumId w:val="30"/>
  </w:num>
  <w:num w:numId="14">
    <w:abstractNumId w:val="37"/>
  </w:num>
  <w:num w:numId="15">
    <w:abstractNumId w:val="14"/>
  </w:num>
  <w:num w:numId="16">
    <w:abstractNumId w:val="10"/>
  </w:num>
  <w:num w:numId="17">
    <w:abstractNumId w:val="27"/>
  </w:num>
  <w:num w:numId="18">
    <w:abstractNumId w:val="26"/>
  </w:num>
  <w:num w:numId="19">
    <w:abstractNumId w:val="15"/>
  </w:num>
  <w:num w:numId="20">
    <w:abstractNumId w:val="3"/>
  </w:num>
  <w:num w:numId="21">
    <w:abstractNumId w:val="25"/>
  </w:num>
  <w:num w:numId="22">
    <w:abstractNumId w:val="31"/>
  </w:num>
  <w:num w:numId="23">
    <w:abstractNumId w:val="13"/>
  </w:num>
  <w:num w:numId="24">
    <w:abstractNumId w:val="22"/>
  </w:num>
  <w:num w:numId="25">
    <w:abstractNumId w:val="32"/>
  </w:num>
  <w:num w:numId="26">
    <w:abstractNumId w:val="5"/>
  </w:num>
  <w:num w:numId="27">
    <w:abstractNumId w:val="33"/>
  </w:num>
  <w:num w:numId="28">
    <w:abstractNumId w:val="34"/>
  </w:num>
  <w:num w:numId="29">
    <w:abstractNumId w:val="29"/>
  </w:num>
  <w:num w:numId="30">
    <w:abstractNumId w:val="2"/>
  </w:num>
  <w:num w:numId="31">
    <w:abstractNumId w:val="6"/>
  </w:num>
  <w:num w:numId="32">
    <w:abstractNumId w:val="24"/>
  </w:num>
  <w:num w:numId="33">
    <w:abstractNumId w:val="9"/>
  </w:num>
  <w:num w:numId="34">
    <w:abstractNumId w:val="23"/>
  </w:num>
  <w:num w:numId="35">
    <w:abstractNumId w:val="21"/>
  </w:num>
  <w:num w:numId="36">
    <w:abstractNumId w:val="1"/>
  </w:num>
  <w:num w:numId="37">
    <w:abstractNumId w:val="35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543"/>
    <w:rsid w:val="000372A7"/>
    <w:rsid w:val="00104543"/>
    <w:rsid w:val="001B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43"/>
  </w:style>
  <w:style w:type="paragraph" w:styleId="1">
    <w:name w:val="heading 1"/>
    <w:basedOn w:val="a"/>
    <w:next w:val="a"/>
    <w:rsid w:val="0010454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10454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0454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10454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104543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10454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10454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1045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0454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10454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0454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10454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Heading6"/>
    <w:uiPriority w:val="9"/>
    <w:rsid w:val="0010454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1045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Heading7"/>
    <w:uiPriority w:val="9"/>
    <w:rsid w:val="0010454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10454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Heading8"/>
    <w:uiPriority w:val="9"/>
    <w:rsid w:val="0010454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10454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0454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104543"/>
    <w:pPr>
      <w:ind w:left="720"/>
      <w:contextualSpacing/>
    </w:pPr>
    <w:rPr>
      <w:rFonts w:ascii="Cambria" w:eastAsia="ＭＳ 明朝" w:hAnsi="Cambria"/>
      <w:sz w:val="24"/>
      <w:szCs w:val="24"/>
    </w:rPr>
  </w:style>
  <w:style w:type="paragraph" w:styleId="a4">
    <w:name w:val="No Spacing"/>
    <w:uiPriority w:val="1"/>
    <w:qFormat/>
    <w:rsid w:val="00104543"/>
  </w:style>
  <w:style w:type="paragraph" w:styleId="a5">
    <w:name w:val="Title"/>
    <w:link w:val="a6"/>
    <w:uiPriority w:val="10"/>
    <w:qFormat/>
    <w:rsid w:val="0010454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104543"/>
    <w:rPr>
      <w:sz w:val="48"/>
      <w:szCs w:val="48"/>
    </w:rPr>
  </w:style>
  <w:style w:type="paragraph" w:styleId="a7">
    <w:name w:val="Subtitle"/>
    <w:link w:val="a8"/>
    <w:uiPriority w:val="11"/>
    <w:qFormat/>
    <w:rsid w:val="00104543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104543"/>
    <w:rPr>
      <w:sz w:val="24"/>
      <w:szCs w:val="24"/>
    </w:rPr>
  </w:style>
  <w:style w:type="paragraph" w:styleId="2">
    <w:name w:val="Quote"/>
    <w:link w:val="20"/>
    <w:uiPriority w:val="29"/>
    <w:qFormat/>
    <w:rsid w:val="0010454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04543"/>
    <w:rPr>
      <w:i/>
    </w:rPr>
  </w:style>
  <w:style w:type="paragraph" w:styleId="a9">
    <w:name w:val="Intense Quote"/>
    <w:link w:val="aa"/>
    <w:uiPriority w:val="30"/>
    <w:qFormat/>
    <w:rsid w:val="001045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04543"/>
    <w:rPr>
      <w:i/>
    </w:rPr>
  </w:style>
  <w:style w:type="paragraph" w:customStyle="1" w:styleId="Header">
    <w:name w:val="Header"/>
    <w:link w:val="HeaderChar"/>
    <w:uiPriority w:val="99"/>
    <w:unhideWhenUsed/>
    <w:rsid w:val="00104543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104543"/>
  </w:style>
  <w:style w:type="paragraph" w:customStyle="1" w:styleId="Footer">
    <w:name w:val="Footer"/>
    <w:link w:val="FooterChar"/>
    <w:uiPriority w:val="99"/>
    <w:unhideWhenUsed/>
    <w:rsid w:val="00104543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104543"/>
  </w:style>
  <w:style w:type="table" w:styleId="ab">
    <w:name w:val="Table Grid"/>
    <w:basedOn w:val="a1"/>
    <w:rsid w:val="001045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0454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0454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uiPriority w:val="59"/>
    <w:rsid w:val="0010454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0454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uiPriority w:val="99"/>
    <w:rsid w:val="0010454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uiPriority w:val="99"/>
    <w:rsid w:val="0010454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0454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0454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0454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0454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0454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0454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0454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10454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0454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0454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0454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0454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0454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0454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10454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0454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0454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0454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0454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0454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0454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0454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0454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0454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0454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0454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0454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0454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0454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0454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0454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0454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0454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0454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0454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10454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0454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10454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0454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0454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0454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0454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0454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0454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0454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0454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0454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0454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0454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04543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104543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104543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104543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104543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104543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104543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04543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04543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04543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04543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04543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04543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04543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0454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104543"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rsid w:val="00104543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104543"/>
    <w:rPr>
      <w:sz w:val="18"/>
    </w:rPr>
  </w:style>
  <w:style w:type="character" w:styleId="af">
    <w:name w:val="footnote reference"/>
    <w:uiPriority w:val="99"/>
    <w:unhideWhenUsed/>
    <w:rsid w:val="00104543"/>
    <w:rPr>
      <w:vertAlign w:val="superscript"/>
    </w:rPr>
  </w:style>
  <w:style w:type="paragraph" w:styleId="10">
    <w:name w:val="toc 1"/>
    <w:uiPriority w:val="39"/>
    <w:unhideWhenUsed/>
    <w:rsid w:val="00104543"/>
    <w:pPr>
      <w:spacing w:after="57"/>
    </w:pPr>
  </w:style>
  <w:style w:type="paragraph" w:styleId="21">
    <w:name w:val="toc 2"/>
    <w:uiPriority w:val="39"/>
    <w:unhideWhenUsed/>
    <w:rsid w:val="00104543"/>
    <w:pPr>
      <w:spacing w:after="57"/>
      <w:ind w:left="283"/>
    </w:pPr>
  </w:style>
  <w:style w:type="paragraph" w:styleId="3">
    <w:name w:val="toc 3"/>
    <w:uiPriority w:val="39"/>
    <w:unhideWhenUsed/>
    <w:rsid w:val="00104543"/>
    <w:pPr>
      <w:spacing w:after="57"/>
      <w:ind w:left="567"/>
    </w:pPr>
  </w:style>
  <w:style w:type="paragraph" w:styleId="4">
    <w:name w:val="toc 4"/>
    <w:uiPriority w:val="39"/>
    <w:unhideWhenUsed/>
    <w:rsid w:val="00104543"/>
    <w:pPr>
      <w:spacing w:after="57"/>
      <w:ind w:left="850"/>
    </w:pPr>
  </w:style>
  <w:style w:type="paragraph" w:styleId="5">
    <w:name w:val="toc 5"/>
    <w:uiPriority w:val="39"/>
    <w:unhideWhenUsed/>
    <w:rsid w:val="00104543"/>
    <w:pPr>
      <w:spacing w:after="57"/>
      <w:ind w:left="1134"/>
    </w:pPr>
  </w:style>
  <w:style w:type="paragraph" w:styleId="6">
    <w:name w:val="toc 6"/>
    <w:uiPriority w:val="39"/>
    <w:unhideWhenUsed/>
    <w:rsid w:val="00104543"/>
    <w:pPr>
      <w:spacing w:after="57"/>
      <w:ind w:left="1417"/>
    </w:pPr>
  </w:style>
  <w:style w:type="paragraph" w:styleId="7">
    <w:name w:val="toc 7"/>
    <w:uiPriority w:val="39"/>
    <w:unhideWhenUsed/>
    <w:rsid w:val="00104543"/>
    <w:pPr>
      <w:spacing w:after="57"/>
      <w:ind w:left="1701"/>
    </w:pPr>
  </w:style>
  <w:style w:type="paragraph" w:styleId="8">
    <w:name w:val="toc 8"/>
    <w:uiPriority w:val="39"/>
    <w:unhideWhenUsed/>
    <w:rsid w:val="00104543"/>
    <w:pPr>
      <w:spacing w:after="57"/>
      <w:ind w:left="1984"/>
    </w:pPr>
  </w:style>
  <w:style w:type="paragraph" w:styleId="9">
    <w:name w:val="toc 9"/>
    <w:uiPriority w:val="39"/>
    <w:unhideWhenUsed/>
    <w:rsid w:val="00104543"/>
    <w:pPr>
      <w:spacing w:after="57"/>
      <w:ind w:left="2268"/>
    </w:pPr>
  </w:style>
  <w:style w:type="paragraph" w:styleId="af0">
    <w:name w:val="TOC Heading"/>
    <w:uiPriority w:val="39"/>
    <w:unhideWhenUsed/>
    <w:rsid w:val="00104543"/>
  </w:style>
  <w:style w:type="character" w:customStyle="1" w:styleId="af1">
    <w:name w:val="Основной шрифт"/>
    <w:semiHidden/>
    <w:rsid w:val="00104543"/>
  </w:style>
  <w:style w:type="paragraph" w:styleId="af2">
    <w:name w:val="header"/>
    <w:basedOn w:val="a"/>
    <w:rsid w:val="00104543"/>
    <w:pPr>
      <w:tabs>
        <w:tab w:val="center" w:pos="4677"/>
        <w:tab w:val="right" w:pos="9355"/>
      </w:tabs>
    </w:pPr>
  </w:style>
  <w:style w:type="character" w:styleId="af3">
    <w:name w:val="page number"/>
    <w:basedOn w:val="af1"/>
    <w:rsid w:val="00104543"/>
  </w:style>
  <w:style w:type="paragraph" w:styleId="af4">
    <w:name w:val="Body Text"/>
    <w:basedOn w:val="a"/>
    <w:rsid w:val="00104543"/>
    <w:pPr>
      <w:jc w:val="both"/>
    </w:pPr>
  </w:style>
  <w:style w:type="paragraph" w:customStyle="1" w:styleId="ConsNormal">
    <w:name w:val="ConsNormal"/>
    <w:rsid w:val="00104543"/>
    <w:pPr>
      <w:widowControl w:val="0"/>
      <w:ind w:firstLine="720"/>
    </w:pPr>
    <w:rPr>
      <w:rFonts w:ascii="Arial" w:hAnsi="Arial"/>
      <w:lang w:val="ru-RU" w:eastAsia="ru-RU" w:bidi="ar-SA"/>
    </w:rPr>
  </w:style>
  <w:style w:type="paragraph" w:customStyle="1" w:styleId="ConsPlusNormal">
    <w:name w:val="ConsPlusNormal"/>
    <w:rsid w:val="00104543"/>
    <w:pPr>
      <w:widowControl w:val="0"/>
      <w:ind w:firstLine="720"/>
    </w:pPr>
    <w:rPr>
      <w:rFonts w:ascii="Arial" w:hAnsi="Arial"/>
      <w:lang w:val="ru-RU" w:eastAsia="ru-RU" w:bidi="ar-SA"/>
    </w:rPr>
  </w:style>
  <w:style w:type="paragraph" w:styleId="af5">
    <w:name w:val="footer"/>
    <w:basedOn w:val="a"/>
    <w:rsid w:val="00104543"/>
    <w:pPr>
      <w:tabs>
        <w:tab w:val="center" w:pos="4677"/>
        <w:tab w:val="right" w:pos="9355"/>
      </w:tabs>
    </w:pPr>
  </w:style>
  <w:style w:type="paragraph" w:styleId="af6">
    <w:name w:val="Balloon Text"/>
    <w:basedOn w:val="a"/>
    <w:semiHidden/>
    <w:rsid w:val="00104543"/>
    <w:rPr>
      <w:rFonts w:ascii="Tahoma" w:hAnsi="Tahoma"/>
      <w:sz w:val="16"/>
      <w:szCs w:val="16"/>
    </w:rPr>
  </w:style>
  <w:style w:type="paragraph" w:customStyle="1" w:styleId="af7">
    <w:name w:val="Отступ основного текста"/>
    <w:basedOn w:val="a"/>
    <w:link w:val="af8"/>
    <w:rsid w:val="00104543"/>
    <w:pPr>
      <w:spacing w:after="120"/>
      <w:ind w:left="283"/>
    </w:pPr>
  </w:style>
  <w:style w:type="character" w:customStyle="1" w:styleId="af8">
    <w:name w:val="Отступ основного текста Знак"/>
    <w:link w:val="af7"/>
    <w:rsid w:val="0010454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1487</Words>
  <Characters>8482</Characters>
  <Application>Microsoft Office Word</Application>
  <DocSecurity>0</DocSecurity>
  <Lines>70</Lines>
  <Paragraphs>19</Paragraphs>
  <ScaleCrop>false</ScaleCrop>
  <Company>SamForum.ws</Company>
  <LinksUpToDate>false</LinksUpToDate>
  <CharactersWithSpaces>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SamLab.ws</cp:lastModifiedBy>
  <cp:revision>2</cp:revision>
  <dcterms:created xsi:type="dcterms:W3CDTF">2022-09-20T08:39:00Z</dcterms:created>
  <dcterms:modified xsi:type="dcterms:W3CDTF">2022-09-20T08:39:00Z</dcterms:modified>
</cp:coreProperties>
</file>